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65" w:rsidRDefault="00570F65">
      <w:bookmarkStart w:id="0" w:name="_GoBack"/>
      <w:bookmarkEnd w:id="0"/>
    </w:p>
    <w:p w:rsidR="00570F65" w:rsidRPr="00570F65" w:rsidRDefault="00570F65" w:rsidP="00570F65"/>
    <w:p w:rsidR="00570F65" w:rsidRPr="00570F65" w:rsidRDefault="00570F65" w:rsidP="00570F65"/>
    <w:p w:rsidR="00570F65" w:rsidRPr="00570F65" w:rsidRDefault="00570F65" w:rsidP="00570F65"/>
    <w:p w:rsidR="00570F65" w:rsidRDefault="00570F65" w:rsidP="00F57641">
      <w:pPr>
        <w:contextualSpacing/>
      </w:pPr>
    </w:p>
    <w:p w:rsidR="004F7866" w:rsidRDefault="004F7866" w:rsidP="00F57641">
      <w:pPr>
        <w:contextualSpacing/>
      </w:pPr>
    </w:p>
    <w:p w:rsidR="00441728" w:rsidRPr="00F57641" w:rsidRDefault="004F7866" w:rsidP="00F57641">
      <w:pPr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36E12">
        <w:rPr>
          <w:rFonts w:ascii="Arial" w:hAnsi="Arial" w:cs="Arial"/>
          <w:sz w:val="24"/>
          <w:szCs w:val="24"/>
          <w:u w:val="single"/>
        </w:rPr>
        <w:t xml:space="preserve">   </w:t>
      </w:r>
      <w:r w:rsidR="00441728" w:rsidRPr="00E36E12">
        <w:rPr>
          <w:rFonts w:ascii="Arial" w:hAnsi="Arial" w:cs="Arial"/>
          <w:sz w:val="24"/>
          <w:szCs w:val="24"/>
          <w:u w:val="single"/>
        </w:rPr>
        <w:t xml:space="preserve">  </w:t>
      </w:r>
      <w:r w:rsidR="003E3F57" w:rsidRPr="00E36E12">
        <w:rPr>
          <w:rFonts w:ascii="Arial" w:hAnsi="Arial" w:cs="Arial"/>
          <w:sz w:val="24"/>
          <w:szCs w:val="24"/>
          <w:u w:val="single"/>
        </w:rPr>
        <w:t xml:space="preserve">         29.05.2020</w:t>
      </w:r>
      <w:r w:rsidR="00441728" w:rsidRPr="00E36E12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E36E12">
        <w:rPr>
          <w:rFonts w:ascii="Arial" w:hAnsi="Arial" w:cs="Arial"/>
          <w:sz w:val="24"/>
          <w:szCs w:val="24"/>
          <w:u w:val="single"/>
        </w:rPr>
        <w:t>_</w:t>
      </w:r>
      <w:r w:rsidR="00441728" w:rsidRPr="00E36E12">
        <w:rPr>
          <w:rFonts w:ascii="Arial" w:hAnsi="Arial" w:cs="Arial"/>
          <w:sz w:val="24"/>
          <w:szCs w:val="24"/>
        </w:rPr>
        <w:t xml:space="preserve"> </w:t>
      </w:r>
      <w:r w:rsidR="00441728" w:rsidRPr="00F576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6E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1728" w:rsidRPr="00E36E12">
        <w:rPr>
          <w:rFonts w:ascii="Arial" w:hAnsi="Arial" w:cs="Arial"/>
          <w:sz w:val="24"/>
          <w:szCs w:val="24"/>
        </w:rPr>
        <w:t xml:space="preserve">№ </w:t>
      </w:r>
      <w:r w:rsidR="00441728" w:rsidRPr="00E36E12">
        <w:rPr>
          <w:rFonts w:ascii="Arial" w:hAnsi="Arial" w:cs="Arial"/>
          <w:sz w:val="24"/>
          <w:szCs w:val="24"/>
          <w:u w:val="single"/>
        </w:rPr>
        <w:t xml:space="preserve">  </w:t>
      </w:r>
      <w:r w:rsidRPr="00E36E12">
        <w:rPr>
          <w:rFonts w:ascii="Arial" w:hAnsi="Arial" w:cs="Arial"/>
          <w:sz w:val="24"/>
          <w:szCs w:val="24"/>
          <w:u w:val="single"/>
        </w:rPr>
        <w:t>__</w:t>
      </w:r>
      <w:r w:rsidR="003E3F57" w:rsidRPr="00E36E12">
        <w:rPr>
          <w:rFonts w:ascii="Arial" w:hAnsi="Arial" w:cs="Arial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441728" w:rsidRDefault="00441728" w:rsidP="00570F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7866" w:rsidRPr="004F7866" w:rsidRDefault="004F7866" w:rsidP="00570F65">
      <w:pPr>
        <w:rPr>
          <w:rFonts w:ascii="Arial" w:hAnsi="Arial" w:cs="Arial"/>
          <w:sz w:val="24"/>
          <w:szCs w:val="24"/>
          <w:u w:val="single"/>
        </w:rPr>
      </w:pPr>
    </w:p>
    <w:p w:rsidR="00137E68" w:rsidRDefault="004F7866" w:rsidP="004F7866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Об утверждении перечня автомобильных дорог общего пользования местного значения </w:t>
      </w:r>
      <w:proofErr w:type="spellStart"/>
      <w:r w:rsidR="002C7C14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4F786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4F7866" w:rsidRPr="004F7866" w:rsidRDefault="004F7866" w:rsidP="00137E6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>Бугульминского муниципального района Республики Татарстан</w:t>
      </w:r>
    </w:p>
    <w:p w:rsidR="004F7866" w:rsidRPr="004F7866" w:rsidRDefault="004F7866" w:rsidP="004F78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4F7866" w:rsidRPr="004F7866" w:rsidRDefault="004F7866" w:rsidP="004F786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F7866" w:rsidRPr="004F7866" w:rsidRDefault="004F7866" w:rsidP="002C7C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color w:val="FF0000"/>
          <w:sz w:val="24"/>
          <w:szCs w:val="24"/>
        </w:rPr>
        <w:t xml:space="preserve">         </w:t>
      </w:r>
      <w:r w:rsidRPr="004F7866">
        <w:rPr>
          <w:rFonts w:ascii="Arial" w:eastAsia="Calibri" w:hAnsi="Arial" w:cs="Arial"/>
          <w:sz w:val="24"/>
          <w:szCs w:val="24"/>
        </w:rPr>
        <w:t xml:space="preserve"> </w:t>
      </w:r>
      <w:r w:rsidR="002C7C14">
        <w:rPr>
          <w:rFonts w:ascii="Arial" w:eastAsia="Calibri" w:hAnsi="Arial" w:cs="Arial"/>
          <w:sz w:val="24"/>
          <w:szCs w:val="24"/>
        </w:rPr>
        <w:t xml:space="preserve">  </w:t>
      </w:r>
      <w:r w:rsidRPr="004F7866">
        <w:rPr>
          <w:rFonts w:ascii="Arial" w:eastAsia="Calibri" w:hAnsi="Arial" w:cs="Arial"/>
          <w:sz w:val="24"/>
          <w:szCs w:val="24"/>
        </w:rPr>
        <w:t xml:space="preserve"> В соответствии с законом Республики Татарстан от 28.07.2004 № 45-ЗРТ «О местном самоуправлении в Республике Татарстан», руководствуясь Уставом муниципального образования «</w:t>
      </w:r>
      <w:proofErr w:type="spellStart"/>
      <w:r w:rsidR="002C7C14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4F7866">
        <w:rPr>
          <w:rFonts w:ascii="Arial" w:eastAsia="Calibri" w:hAnsi="Arial" w:cs="Arial"/>
          <w:sz w:val="24"/>
          <w:szCs w:val="24"/>
        </w:rPr>
        <w:t xml:space="preserve"> сельское поселение» Бугульминского муниципального района Р</w:t>
      </w:r>
      <w:r w:rsidR="002C7C14">
        <w:rPr>
          <w:rFonts w:ascii="Arial" w:eastAsia="Calibri" w:hAnsi="Arial" w:cs="Arial"/>
          <w:sz w:val="24"/>
          <w:szCs w:val="24"/>
        </w:rPr>
        <w:t xml:space="preserve">еспублики </w:t>
      </w:r>
      <w:r w:rsidR="00F74A4B">
        <w:rPr>
          <w:rFonts w:ascii="Arial" w:eastAsia="Calibri" w:hAnsi="Arial" w:cs="Arial"/>
          <w:sz w:val="24"/>
          <w:szCs w:val="24"/>
        </w:rPr>
        <w:t>Татарстан постановляет</w:t>
      </w:r>
      <w:r w:rsidRPr="004F7866">
        <w:rPr>
          <w:rFonts w:ascii="Arial" w:eastAsia="Calibri" w:hAnsi="Arial" w:cs="Arial"/>
          <w:sz w:val="24"/>
          <w:szCs w:val="24"/>
        </w:rPr>
        <w:t>:</w:t>
      </w:r>
      <w:r w:rsidRPr="004F7866">
        <w:rPr>
          <w:rFonts w:ascii="Arial" w:eastAsia="Calibri" w:hAnsi="Arial" w:cs="Arial"/>
          <w:sz w:val="24"/>
          <w:szCs w:val="24"/>
        </w:rPr>
        <w:tab/>
      </w:r>
    </w:p>
    <w:p w:rsidR="004F7866" w:rsidRPr="004F7866" w:rsidRDefault="004F7866" w:rsidP="002C7C14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1.  Утвердить перечень автомобильных дорог местного значения в границах населенных пунктов </w:t>
      </w:r>
      <w:proofErr w:type="spellStart"/>
      <w:r w:rsidR="002C7C14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4F7866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муниципального района Республики Татарстан, согласно приложению.</w:t>
      </w:r>
    </w:p>
    <w:p w:rsidR="004F7866" w:rsidRPr="004F7866" w:rsidRDefault="004F7866" w:rsidP="002C7C14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>2.  Данное постановление вступает в силу и подлежит опубликованию в порядке, определенном Уставом муниципального образования «</w:t>
      </w:r>
      <w:proofErr w:type="spellStart"/>
      <w:r w:rsidR="002C7C14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4F7866">
        <w:rPr>
          <w:rFonts w:ascii="Arial" w:eastAsia="Calibri" w:hAnsi="Arial" w:cs="Arial"/>
          <w:sz w:val="24"/>
          <w:szCs w:val="24"/>
        </w:rPr>
        <w:t xml:space="preserve"> сельское </w:t>
      </w:r>
      <w:proofErr w:type="gramStart"/>
      <w:r w:rsidRPr="004F7866">
        <w:rPr>
          <w:rFonts w:ascii="Arial" w:eastAsia="Calibri" w:hAnsi="Arial" w:cs="Arial"/>
          <w:sz w:val="24"/>
          <w:szCs w:val="24"/>
        </w:rPr>
        <w:t>поселение»  Бугульминского</w:t>
      </w:r>
      <w:proofErr w:type="gramEnd"/>
      <w:r w:rsidRPr="004F7866"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Татарстан.</w:t>
      </w:r>
    </w:p>
    <w:p w:rsidR="004F7866" w:rsidRPr="004F7866" w:rsidRDefault="004F7866" w:rsidP="002C7C14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>3.   Контроль за исполнением настоящего постановления оставляю за собой.</w:t>
      </w:r>
    </w:p>
    <w:p w:rsidR="004F7866" w:rsidRPr="004F7866" w:rsidRDefault="004F7866" w:rsidP="004F7866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7866" w:rsidRPr="004F7866" w:rsidRDefault="004F7866" w:rsidP="004F7866">
      <w:pPr>
        <w:tabs>
          <w:tab w:val="left" w:pos="1440"/>
        </w:tabs>
        <w:spacing w:after="200" w:line="276" w:lineRule="auto"/>
        <w:ind w:left="142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ab/>
      </w:r>
    </w:p>
    <w:p w:rsidR="004F7866" w:rsidRPr="004F7866" w:rsidRDefault="004F7866" w:rsidP="004F7866">
      <w:pPr>
        <w:tabs>
          <w:tab w:val="left" w:pos="1440"/>
        </w:tabs>
        <w:spacing w:after="200" w:line="276" w:lineRule="auto"/>
        <w:ind w:left="142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Руководитель                                                                   </w:t>
      </w:r>
      <w:r w:rsidR="002C7C14">
        <w:rPr>
          <w:rFonts w:ascii="Arial" w:eastAsia="Calibri" w:hAnsi="Arial" w:cs="Arial"/>
          <w:sz w:val="24"/>
          <w:szCs w:val="24"/>
        </w:rPr>
        <w:t xml:space="preserve">              </w:t>
      </w:r>
      <w:r w:rsidRPr="004F78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C7C14">
        <w:rPr>
          <w:rFonts w:ascii="Arial" w:eastAsia="Calibri" w:hAnsi="Arial" w:cs="Arial"/>
          <w:sz w:val="24"/>
          <w:szCs w:val="24"/>
        </w:rPr>
        <w:t>Э.М.Каримова</w:t>
      </w:r>
      <w:proofErr w:type="spellEnd"/>
    </w:p>
    <w:p w:rsidR="004F7866" w:rsidRPr="004F7866" w:rsidRDefault="004F7866" w:rsidP="004F7866">
      <w:pPr>
        <w:tabs>
          <w:tab w:val="left" w:pos="1440"/>
        </w:tabs>
        <w:spacing w:after="200" w:line="276" w:lineRule="auto"/>
        <w:ind w:left="142"/>
        <w:rPr>
          <w:rFonts w:ascii="Arial" w:eastAsia="Calibri" w:hAnsi="Arial" w:cs="Arial"/>
          <w:b/>
          <w:sz w:val="24"/>
          <w:szCs w:val="24"/>
        </w:rPr>
      </w:pPr>
    </w:p>
    <w:p w:rsid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:rsid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Приложение</w:t>
      </w: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Pr="004F7866">
        <w:rPr>
          <w:rFonts w:ascii="Arial" w:eastAsia="Calibri" w:hAnsi="Arial" w:cs="Arial"/>
          <w:sz w:val="24"/>
          <w:szCs w:val="24"/>
        </w:rPr>
        <w:t xml:space="preserve">к постановлению Исполнительного </w:t>
      </w:r>
    </w:p>
    <w:p w:rsid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  <w:r w:rsidR="002C7C14">
        <w:rPr>
          <w:rFonts w:ascii="Arial" w:eastAsia="Calibri" w:hAnsi="Arial" w:cs="Arial"/>
          <w:sz w:val="24"/>
          <w:szCs w:val="24"/>
        </w:rPr>
        <w:t xml:space="preserve">     </w:t>
      </w:r>
      <w:r w:rsidRPr="004F7866">
        <w:rPr>
          <w:rFonts w:ascii="Arial" w:eastAsia="Calibri" w:hAnsi="Arial" w:cs="Arial"/>
          <w:sz w:val="24"/>
          <w:szCs w:val="24"/>
        </w:rPr>
        <w:t xml:space="preserve">комитета </w:t>
      </w:r>
      <w:proofErr w:type="spellStart"/>
      <w:r w:rsidR="002C7C14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4F7866">
        <w:rPr>
          <w:rFonts w:ascii="Arial" w:eastAsia="Calibri" w:hAnsi="Arial" w:cs="Arial"/>
          <w:sz w:val="24"/>
          <w:szCs w:val="24"/>
        </w:rPr>
        <w:t xml:space="preserve">               </w:t>
      </w:r>
      <w:r>
        <w:rPr>
          <w:rFonts w:ascii="Arial" w:eastAsia="Calibri" w:hAnsi="Arial" w:cs="Arial"/>
          <w:sz w:val="24"/>
          <w:szCs w:val="24"/>
        </w:rPr>
        <w:t xml:space="preserve">                 </w:t>
      </w: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="002C7C14">
        <w:rPr>
          <w:rFonts w:ascii="Arial" w:eastAsia="Calibri" w:hAnsi="Arial" w:cs="Arial"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C7C14" w:rsidRPr="004F7866">
        <w:rPr>
          <w:rFonts w:ascii="Arial" w:eastAsia="Calibri" w:hAnsi="Arial" w:cs="Arial"/>
          <w:sz w:val="24"/>
          <w:szCs w:val="24"/>
        </w:rPr>
        <w:t xml:space="preserve">сельского </w:t>
      </w:r>
      <w:r w:rsidRPr="004F7866">
        <w:rPr>
          <w:rFonts w:ascii="Arial" w:eastAsia="Calibri" w:hAnsi="Arial" w:cs="Arial"/>
          <w:sz w:val="24"/>
          <w:szCs w:val="24"/>
        </w:rPr>
        <w:t>поселения</w:t>
      </w:r>
    </w:p>
    <w:p w:rsid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4F7866">
        <w:rPr>
          <w:rFonts w:ascii="Arial" w:eastAsia="Calibri" w:hAnsi="Arial" w:cs="Arial"/>
          <w:sz w:val="24"/>
          <w:szCs w:val="24"/>
        </w:rPr>
        <w:t xml:space="preserve">Бугульминского муниципального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r w:rsidRPr="004F7866">
        <w:rPr>
          <w:rFonts w:ascii="Arial" w:eastAsia="Calibri" w:hAnsi="Arial" w:cs="Arial"/>
          <w:sz w:val="24"/>
          <w:szCs w:val="24"/>
        </w:rPr>
        <w:t>района Республики Татарстан</w:t>
      </w:r>
      <w:r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4F7866">
        <w:rPr>
          <w:rFonts w:ascii="Arial" w:eastAsia="Calibri" w:hAnsi="Arial" w:cs="Arial"/>
          <w:sz w:val="24"/>
          <w:szCs w:val="24"/>
        </w:rPr>
        <w:t xml:space="preserve">  </w:t>
      </w: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  <w:r w:rsidR="003E3F57">
        <w:rPr>
          <w:rFonts w:ascii="Arial" w:eastAsia="Calibri" w:hAnsi="Arial" w:cs="Arial"/>
          <w:sz w:val="24"/>
          <w:szCs w:val="24"/>
        </w:rPr>
        <w:t xml:space="preserve">  </w:t>
      </w:r>
      <w:r w:rsidRPr="004F7866">
        <w:rPr>
          <w:rFonts w:ascii="Arial" w:eastAsia="Calibri" w:hAnsi="Arial" w:cs="Arial"/>
          <w:sz w:val="24"/>
          <w:szCs w:val="24"/>
        </w:rPr>
        <w:t xml:space="preserve">от </w:t>
      </w:r>
      <w:proofErr w:type="gramStart"/>
      <w:r w:rsidR="003E3F57">
        <w:rPr>
          <w:rFonts w:ascii="Arial" w:eastAsia="Calibri" w:hAnsi="Arial" w:cs="Arial"/>
          <w:sz w:val="24"/>
          <w:szCs w:val="24"/>
        </w:rPr>
        <w:t>29.05.2020</w:t>
      </w:r>
      <w:r w:rsidRPr="004F7866">
        <w:rPr>
          <w:rFonts w:ascii="Arial" w:eastAsia="Calibri" w:hAnsi="Arial" w:cs="Arial"/>
          <w:sz w:val="24"/>
          <w:szCs w:val="24"/>
        </w:rPr>
        <w:t xml:space="preserve"> </w:t>
      </w:r>
      <w:r w:rsidR="003E3F57">
        <w:rPr>
          <w:rFonts w:ascii="Arial" w:eastAsia="Calibri" w:hAnsi="Arial" w:cs="Arial"/>
          <w:sz w:val="24"/>
          <w:szCs w:val="24"/>
        </w:rPr>
        <w:t xml:space="preserve"> </w:t>
      </w:r>
      <w:r w:rsidRPr="004F7866">
        <w:rPr>
          <w:rFonts w:ascii="Arial" w:eastAsia="Calibri" w:hAnsi="Arial" w:cs="Arial"/>
          <w:sz w:val="24"/>
          <w:szCs w:val="24"/>
        </w:rPr>
        <w:t>№</w:t>
      </w:r>
      <w:proofErr w:type="gramEnd"/>
      <w:r w:rsidR="003E3F57">
        <w:rPr>
          <w:rFonts w:ascii="Arial" w:eastAsia="Calibri" w:hAnsi="Arial" w:cs="Arial"/>
          <w:sz w:val="24"/>
          <w:szCs w:val="24"/>
        </w:rPr>
        <w:t xml:space="preserve"> 11</w:t>
      </w:r>
      <w:r w:rsidRPr="004F7866">
        <w:rPr>
          <w:rFonts w:ascii="Arial" w:eastAsia="Calibri" w:hAnsi="Arial" w:cs="Arial"/>
          <w:sz w:val="24"/>
          <w:szCs w:val="24"/>
        </w:rPr>
        <w:t xml:space="preserve">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</w:t>
      </w:r>
      <w:r w:rsidRPr="004F7866">
        <w:rPr>
          <w:rFonts w:ascii="Arial" w:eastAsia="Calibri" w:hAnsi="Arial" w:cs="Arial"/>
          <w:sz w:val="24"/>
          <w:szCs w:val="24"/>
        </w:rPr>
        <w:t xml:space="preserve"> </w:t>
      </w: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4F7866" w:rsidRPr="00C66D1C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C66D1C">
        <w:rPr>
          <w:rFonts w:ascii="Arial" w:eastAsia="Calibri" w:hAnsi="Arial" w:cs="Arial"/>
          <w:sz w:val="24"/>
          <w:szCs w:val="24"/>
        </w:rPr>
        <w:t xml:space="preserve">Перечень автомобильных дорог общего пользования местного значения </w:t>
      </w:r>
      <w:proofErr w:type="spellStart"/>
      <w:r w:rsidR="002C7C14" w:rsidRPr="00C66D1C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C66D1C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муниципального района Республики Татарстан</w:t>
      </w:r>
    </w:p>
    <w:p w:rsidR="004F7866" w:rsidRPr="00C66D1C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629"/>
        <w:gridCol w:w="2324"/>
        <w:gridCol w:w="2325"/>
      </w:tblGrid>
      <w:tr w:rsidR="00226528" w:rsidRPr="00C66D1C" w:rsidTr="00226528">
        <w:tc>
          <w:tcPr>
            <w:tcW w:w="9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Наименование автомобильной дороги, улицы</w:t>
            </w:r>
          </w:p>
        </w:tc>
        <w:tc>
          <w:tcPr>
            <w:tcW w:w="2324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Протяженность</w:t>
            </w:r>
            <w:r w:rsidR="00753D8A" w:rsidRPr="00C66D1C">
              <w:rPr>
                <w:rFonts w:ascii="Arial" w:eastAsia="Calibri" w:hAnsi="Arial" w:cs="Arial"/>
                <w:sz w:val="24"/>
                <w:szCs w:val="24"/>
              </w:rPr>
              <w:t>, км</w:t>
            </w:r>
          </w:p>
        </w:tc>
        <w:tc>
          <w:tcPr>
            <w:tcW w:w="23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Категория автомобильной дороги</w:t>
            </w:r>
          </w:p>
        </w:tc>
      </w:tr>
      <w:tr w:rsidR="00226528" w:rsidRPr="00C66D1C" w:rsidTr="00226528">
        <w:tc>
          <w:tcPr>
            <w:tcW w:w="9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7C14" w:rsidRPr="00C66D1C" w:rsidRDefault="002C7C14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Староисаковское</w:t>
            </w:r>
            <w:proofErr w:type="spellEnd"/>
          </w:p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24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528" w:rsidRPr="00C66D1C" w:rsidTr="00226528">
        <w:tc>
          <w:tcPr>
            <w:tcW w:w="9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226528" w:rsidRPr="00C66D1C" w:rsidRDefault="00226528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с.Старое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Исаково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4F7866" w:rsidRPr="00C66D1C" w:rsidRDefault="004F7866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226528" w:rsidRPr="00C66D1C">
              <w:rPr>
                <w:rFonts w:ascii="Arial" w:eastAsia="Calibri" w:hAnsi="Arial" w:cs="Arial"/>
                <w:sz w:val="24"/>
                <w:szCs w:val="24"/>
              </w:rPr>
              <w:t xml:space="preserve">Подгорная </w:t>
            </w:r>
          </w:p>
        </w:tc>
        <w:tc>
          <w:tcPr>
            <w:tcW w:w="2324" w:type="dxa"/>
          </w:tcPr>
          <w:p w:rsidR="004F7866" w:rsidRPr="00C66D1C" w:rsidRDefault="00753D8A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0,2</w:t>
            </w:r>
          </w:p>
        </w:tc>
        <w:tc>
          <w:tcPr>
            <w:tcW w:w="23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26528" w:rsidRPr="00C66D1C" w:rsidTr="00226528">
        <w:tc>
          <w:tcPr>
            <w:tcW w:w="9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226528" w:rsidRPr="00C66D1C" w:rsidRDefault="00226528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с.Старое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Исаково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4F7866" w:rsidRPr="00C66D1C" w:rsidRDefault="004F7866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226528" w:rsidRPr="00C66D1C">
              <w:rPr>
                <w:rFonts w:ascii="Arial" w:eastAsia="Calibri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2324" w:type="dxa"/>
          </w:tcPr>
          <w:p w:rsidR="004F7866" w:rsidRPr="00C66D1C" w:rsidRDefault="00753D8A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23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26528" w:rsidRPr="00C66D1C" w:rsidTr="00226528">
        <w:tc>
          <w:tcPr>
            <w:tcW w:w="9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:rsidR="00226528" w:rsidRPr="00C66D1C" w:rsidRDefault="00226528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с.Старое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Исаково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4F7866" w:rsidRPr="00C66D1C" w:rsidRDefault="004F7866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226528" w:rsidRPr="00C66D1C">
              <w:rPr>
                <w:rFonts w:ascii="Arial" w:eastAsia="Calibri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2324" w:type="dxa"/>
          </w:tcPr>
          <w:p w:rsidR="004F7866" w:rsidRPr="00C66D1C" w:rsidRDefault="00753D8A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0,89</w:t>
            </w:r>
          </w:p>
        </w:tc>
        <w:tc>
          <w:tcPr>
            <w:tcW w:w="23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26528" w:rsidRPr="00C66D1C" w:rsidTr="00226528">
        <w:tc>
          <w:tcPr>
            <w:tcW w:w="9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226528" w:rsidRPr="00C66D1C" w:rsidRDefault="00226528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с.Старое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Исаково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4F7866" w:rsidRPr="00C66D1C" w:rsidRDefault="004F7866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226528" w:rsidRPr="00C66D1C">
              <w:rPr>
                <w:rFonts w:ascii="Arial" w:eastAsia="Calibri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2324" w:type="dxa"/>
          </w:tcPr>
          <w:p w:rsidR="004F7866" w:rsidRPr="00C66D1C" w:rsidRDefault="00753D8A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23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26528" w:rsidRPr="00C66D1C" w:rsidTr="00226528">
        <w:tc>
          <w:tcPr>
            <w:tcW w:w="9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:rsidR="00226528" w:rsidRPr="00C66D1C" w:rsidRDefault="00226528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с.Старое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Исаково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4F7866" w:rsidRPr="00C66D1C" w:rsidRDefault="004F7866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226528" w:rsidRPr="00C66D1C">
              <w:rPr>
                <w:rFonts w:ascii="Arial" w:eastAsia="Calibri" w:hAnsi="Arial" w:cs="Arial"/>
                <w:sz w:val="24"/>
                <w:szCs w:val="24"/>
              </w:rPr>
              <w:t>Новая</w:t>
            </w:r>
          </w:p>
        </w:tc>
        <w:tc>
          <w:tcPr>
            <w:tcW w:w="2324" w:type="dxa"/>
          </w:tcPr>
          <w:p w:rsidR="004F7866" w:rsidRPr="00C66D1C" w:rsidRDefault="00753D8A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23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26528" w:rsidRPr="00C66D1C" w:rsidTr="00226528">
        <w:tc>
          <w:tcPr>
            <w:tcW w:w="9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д.Новое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Исаково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4F7866" w:rsidRPr="00C66D1C" w:rsidRDefault="00226528" w:rsidP="0022652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ул.Широкая</w:t>
            </w:r>
            <w:proofErr w:type="spellEnd"/>
          </w:p>
        </w:tc>
        <w:tc>
          <w:tcPr>
            <w:tcW w:w="2324" w:type="dxa"/>
          </w:tcPr>
          <w:p w:rsidR="004F7866" w:rsidRPr="00C66D1C" w:rsidRDefault="00137E6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2,9</w:t>
            </w:r>
          </w:p>
        </w:tc>
        <w:tc>
          <w:tcPr>
            <w:tcW w:w="2325" w:type="dxa"/>
          </w:tcPr>
          <w:p w:rsidR="004F7866" w:rsidRPr="00C66D1C" w:rsidRDefault="004F7866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26528" w:rsidRPr="00C66D1C" w:rsidTr="00226528">
        <w:tc>
          <w:tcPr>
            <w:tcW w:w="925" w:type="dxa"/>
          </w:tcPr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629" w:type="dxa"/>
          </w:tcPr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д.Сугушла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ул.Гафиатуллина</w:t>
            </w:r>
            <w:proofErr w:type="spellEnd"/>
          </w:p>
        </w:tc>
        <w:tc>
          <w:tcPr>
            <w:tcW w:w="2324" w:type="dxa"/>
          </w:tcPr>
          <w:p w:rsidR="00226528" w:rsidRPr="00C66D1C" w:rsidRDefault="00137E6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1,78</w:t>
            </w:r>
          </w:p>
        </w:tc>
        <w:tc>
          <w:tcPr>
            <w:tcW w:w="2325" w:type="dxa"/>
          </w:tcPr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26528" w:rsidRPr="00C66D1C" w:rsidTr="00226528">
        <w:tc>
          <w:tcPr>
            <w:tcW w:w="925" w:type="dxa"/>
          </w:tcPr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226528" w:rsidRPr="00C66D1C" w:rsidRDefault="00361B00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д.Бакир</w:t>
            </w:r>
            <w:r w:rsidR="00226528" w:rsidRPr="00C66D1C">
              <w:rPr>
                <w:rFonts w:ascii="Arial" w:eastAsia="Calibri" w:hAnsi="Arial" w:cs="Arial"/>
                <w:sz w:val="24"/>
                <w:szCs w:val="24"/>
              </w:rPr>
              <w:t>ово</w:t>
            </w:r>
            <w:proofErr w:type="spellEnd"/>
            <w:r w:rsidR="00226528" w:rsidRPr="00C66D1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2324" w:type="dxa"/>
          </w:tcPr>
          <w:p w:rsidR="00226528" w:rsidRPr="00C66D1C" w:rsidRDefault="00137E6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1,71</w:t>
            </w:r>
          </w:p>
        </w:tc>
        <w:tc>
          <w:tcPr>
            <w:tcW w:w="2325" w:type="dxa"/>
          </w:tcPr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26528" w:rsidRPr="00C66D1C" w:rsidTr="00226528">
        <w:tc>
          <w:tcPr>
            <w:tcW w:w="925" w:type="dxa"/>
          </w:tcPr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629" w:type="dxa"/>
          </w:tcPr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д.Анненково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2324" w:type="dxa"/>
          </w:tcPr>
          <w:p w:rsidR="00226528" w:rsidRPr="00C66D1C" w:rsidRDefault="00137E6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>1,4</w:t>
            </w:r>
          </w:p>
        </w:tc>
        <w:tc>
          <w:tcPr>
            <w:tcW w:w="2325" w:type="dxa"/>
          </w:tcPr>
          <w:p w:rsidR="00226528" w:rsidRPr="00C66D1C" w:rsidRDefault="00226528" w:rsidP="004F786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</w:p>
        </w:tc>
      </w:tr>
    </w:tbl>
    <w:p w:rsidR="004F7866" w:rsidRPr="004F7866" w:rsidRDefault="004F7866" w:rsidP="004F7866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F7866" w:rsidRPr="004F7866" w:rsidRDefault="004F7866" w:rsidP="00570F65">
      <w:pPr>
        <w:rPr>
          <w:rFonts w:ascii="Arial" w:hAnsi="Arial" w:cs="Arial"/>
          <w:sz w:val="24"/>
          <w:szCs w:val="24"/>
          <w:u w:val="single"/>
        </w:rPr>
      </w:pPr>
    </w:p>
    <w:sectPr w:rsidR="004F7866" w:rsidRPr="004F7866" w:rsidSect="00570F65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09" w:rsidRDefault="006A6E09" w:rsidP="00570F65">
      <w:pPr>
        <w:spacing w:after="0" w:line="240" w:lineRule="auto"/>
      </w:pPr>
      <w:r>
        <w:separator/>
      </w:r>
    </w:p>
  </w:endnote>
  <w:endnote w:type="continuationSeparator" w:id="0">
    <w:p w:rsidR="006A6E09" w:rsidRDefault="006A6E09" w:rsidP="0057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09" w:rsidRDefault="006A6E09" w:rsidP="00570F65">
      <w:pPr>
        <w:spacing w:after="0" w:line="240" w:lineRule="auto"/>
      </w:pPr>
      <w:r>
        <w:separator/>
      </w:r>
    </w:p>
  </w:footnote>
  <w:footnote w:type="continuationSeparator" w:id="0">
    <w:p w:rsidR="006A6E09" w:rsidRDefault="006A6E09" w:rsidP="0057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65" w:rsidRPr="004F7866" w:rsidRDefault="00570F65">
    <w:pPr>
      <w:pStyle w:val="a3"/>
      <w:rPr>
        <w:sz w:val="28"/>
        <w:szCs w:val="28"/>
      </w:rPr>
    </w:pPr>
    <w:r w:rsidRPr="00570F65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-1070609</wp:posOffset>
          </wp:positionH>
          <wp:positionV relativeFrom="paragraph">
            <wp:posOffset>-246380</wp:posOffset>
          </wp:positionV>
          <wp:extent cx="7610475" cy="2009775"/>
          <wp:effectExtent l="0" t="0" r="0" b="9525"/>
          <wp:wrapNone/>
          <wp:docPr id="15" name="Рисунок 15" descr="C:\Users\Лола Фаиг кызы Рагим\Desktop\Public\! БЛАНКИ\ИСПОЛКОМ БМР\ИСПОЛКОМ СТАРОИСАК СП ПОСТАНОВЛЕ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Лола Фаиг кызы Рагим\Desktop\Public\! БЛАНКИ\ИСПОЛКОМ БМР\ИСПОЛКОМ СТАРОИСАК СП ПОСТАНОВЛЕНИЕ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675" r="-918" b="8669"/>
                  <a:stretch/>
                </pic:blipFill>
                <pic:spPr bwMode="auto">
                  <a:xfrm>
                    <a:off x="0" y="0"/>
                    <a:ext cx="76104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866"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65"/>
    <w:rsid w:val="00137E68"/>
    <w:rsid w:val="00183A45"/>
    <w:rsid w:val="001F1B97"/>
    <w:rsid w:val="00226528"/>
    <w:rsid w:val="002C7C14"/>
    <w:rsid w:val="002D44D4"/>
    <w:rsid w:val="00361B00"/>
    <w:rsid w:val="003A4EC7"/>
    <w:rsid w:val="003E3F57"/>
    <w:rsid w:val="00441728"/>
    <w:rsid w:val="004F7866"/>
    <w:rsid w:val="00570F65"/>
    <w:rsid w:val="005A2730"/>
    <w:rsid w:val="00641FE9"/>
    <w:rsid w:val="006A6E09"/>
    <w:rsid w:val="00753D8A"/>
    <w:rsid w:val="00A0004F"/>
    <w:rsid w:val="00B463D0"/>
    <w:rsid w:val="00C66D1C"/>
    <w:rsid w:val="00C7559B"/>
    <w:rsid w:val="00D00DF6"/>
    <w:rsid w:val="00E36E12"/>
    <w:rsid w:val="00F57641"/>
    <w:rsid w:val="00F74A4B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7FA27"/>
  <w15:chartTrackingRefBased/>
  <w15:docId w15:val="{7678408A-F287-4E60-A356-A091AB2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F65"/>
  </w:style>
  <w:style w:type="paragraph" w:styleId="a5">
    <w:name w:val="footer"/>
    <w:basedOn w:val="a"/>
    <w:link w:val="a6"/>
    <w:uiPriority w:val="99"/>
    <w:unhideWhenUsed/>
    <w:rsid w:val="0057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F65"/>
  </w:style>
  <w:style w:type="paragraph" w:styleId="a7">
    <w:name w:val="Balloon Text"/>
    <w:basedOn w:val="a"/>
    <w:link w:val="a8"/>
    <w:uiPriority w:val="99"/>
    <w:semiHidden/>
    <w:unhideWhenUsed/>
    <w:rsid w:val="00F5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StIsakovo</cp:lastModifiedBy>
  <cp:revision>12</cp:revision>
  <cp:lastPrinted>2020-06-01T05:56:00Z</cp:lastPrinted>
  <dcterms:created xsi:type="dcterms:W3CDTF">2020-05-25T12:30:00Z</dcterms:created>
  <dcterms:modified xsi:type="dcterms:W3CDTF">2020-06-01T06:09:00Z</dcterms:modified>
</cp:coreProperties>
</file>