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0" w:rsidRPr="00BD6A9A" w:rsidRDefault="00194730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2D76A2" w:rsidRDefault="002D76A2" w:rsidP="002D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29.05.2020г.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D76A2" w:rsidRPr="002D76A2" w:rsidRDefault="002D76A2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A9A" w:rsidRDefault="00BD6A9A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>ТРИДЦАТЬ ШЕСТАЯ СЕССИЯ</w:t>
      </w:r>
    </w:p>
    <w:p w:rsidR="00A54660" w:rsidRPr="00A54660" w:rsidRDefault="00A54660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54660" w:rsidRDefault="00A54660" w:rsidP="00A546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</w:t>
      </w:r>
      <w:r w:rsidRPr="004314F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№2  </w:t>
      </w:r>
    </w:p>
    <w:p w:rsidR="00A54660" w:rsidRDefault="00A54660" w:rsidP="00A546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ХХХ </w:t>
      </w:r>
      <w:r w:rsidRPr="008D0F3D">
        <w:rPr>
          <w:rFonts w:ascii="Times New Roman" w:hAnsi="Times New Roman" w:cs="Times New Roman"/>
          <w:sz w:val="28"/>
          <w:szCs w:val="28"/>
        </w:rPr>
        <w:t>сессии Совета Бугульминского</w:t>
      </w:r>
    </w:p>
    <w:p w:rsidR="00A54660" w:rsidRDefault="00A54660" w:rsidP="00A546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0F3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20.09.</w:t>
      </w:r>
      <w:r w:rsidRPr="004314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314F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54660" w:rsidRPr="00D9097A" w:rsidRDefault="00A54660" w:rsidP="00A5466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097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54660" w:rsidRPr="00D9097A" w:rsidRDefault="00A54660" w:rsidP="00A54660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D909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097A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</w:p>
    <w:p w:rsidR="00A54660" w:rsidRPr="00D9097A" w:rsidRDefault="00A54660" w:rsidP="00A54660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D90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97A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A54660" w:rsidRPr="00D9097A" w:rsidRDefault="00A54660" w:rsidP="00A5466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9097A">
        <w:rPr>
          <w:rFonts w:ascii="Times New Roman" w:hAnsi="Times New Roman" w:cs="Times New Roman"/>
          <w:sz w:val="28"/>
          <w:szCs w:val="28"/>
        </w:rPr>
        <w:t>«Бугульминский муниципальный район»</w:t>
      </w:r>
    </w:p>
    <w:p w:rsidR="00A54660" w:rsidRDefault="00A54660" w:rsidP="00A5466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9097A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4660" w:rsidRPr="00644AB7" w:rsidRDefault="00A54660" w:rsidP="00A54660">
      <w:pPr>
        <w:autoSpaceDE w:val="0"/>
        <w:autoSpaceDN w:val="0"/>
        <w:adjustRightInd w:val="0"/>
        <w:rPr>
          <w:bCs/>
          <w:sz w:val="10"/>
          <w:szCs w:val="10"/>
        </w:rPr>
      </w:pPr>
    </w:p>
    <w:p w:rsidR="00A54660" w:rsidRPr="00D9097A" w:rsidRDefault="00A54660" w:rsidP="00A5466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связи с</w:t>
      </w:r>
      <w:r w:rsidRPr="00D909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внесенными изменениями в </w:t>
      </w:r>
      <w:r w:rsidRPr="00D9097A">
        <w:rPr>
          <w:rFonts w:ascii="Times New Roman" w:hAnsi="Times New Roman"/>
          <w:bCs/>
          <w:sz w:val="28"/>
          <w:szCs w:val="28"/>
        </w:rPr>
        <w:t>Бюджетны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D9097A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D9097A">
        <w:rPr>
          <w:rFonts w:ascii="Times New Roman" w:hAnsi="Times New Roman"/>
          <w:bCs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D9097A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D9097A">
        <w:rPr>
          <w:rFonts w:ascii="Times New Roman" w:hAnsi="Times New Roman"/>
          <w:bCs/>
          <w:sz w:val="28"/>
          <w:szCs w:val="28"/>
        </w:rPr>
        <w:t>от 06.10.2003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D9097A">
        <w:rPr>
          <w:rFonts w:ascii="Times New Roman" w:hAnsi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Уставом муниципального образования «Бугульминский муниципальный район» Республики Татарстан</w:t>
      </w:r>
    </w:p>
    <w:p w:rsidR="002241E3" w:rsidRPr="002D76A2" w:rsidRDefault="002241E3" w:rsidP="005125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41E3" w:rsidRPr="00E52A11" w:rsidRDefault="002241E3" w:rsidP="00A5466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Совет Бугульминского муниципального района</w:t>
      </w:r>
    </w:p>
    <w:p w:rsidR="002241E3" w:rsidRPr="00E52A11" w:rsidRDefault="002241E3" w:rsidP="0022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4660" w:rsidRPr="009B55FE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Внести в Положение</w:t>
      </w:r>
      <w:r w:rsidRPr="00B2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6102">
        <w:rPr>
          <w:rFonts w:ascii="Times New Roman" w:hAnsi="Times New Roman" w:cs="Times New Roman"/>
          <w:b w:val="0"/>
          <w:sz w:val="28"/>
          <w:szCs w:val="28"/>
        </w:rPr>
        <w:t>о бюджетном процессе</w:t>
      </w:r>
      <w:r w:rsidRPr="00B2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6102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«Бугульминский муниципальный район»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решением №2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ХХХ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 xml:space="preserve"> сессии Совета Бугульминского муниципального района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от 20.09.2019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>,</w:t>
      </w:r>
      <w:r w:rsidRPr="00B5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55F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A54660">
        <w:rPr>
          <w:rFonts w:ascii="Times New Roman" w:hAnsi="Times New Roman" w:cs="Times New Roman"/>
          <w:sz w:val="28"/>
          <w:szCs w:val="28"/>
        </w:rPr>
        <w:t>В статье 29</w:t>
      </w:r>
      <w:r w:rsidRPr="009712B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в пункте 4 слово «и исполняется» исключить и изложить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в следующей редакции: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гарантия предоставляется в </w:t>
      </w:r>
      <w:proofErr w:type="gramStart"/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валюте,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в которой выражена сумма основного обязательства.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пункт 7 изложить в следующей редакции: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 xml:space="preserve"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району предоставляющей муниципальную гарантию,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имущество </w:t>
      </w:r>
      <w:r w:rsidRPr="00B54DE8">
        <w:rPr>
          <w:rFonts w:ascii="Times New Roman" w:hAnsi="Times New Roman" w:cs="Times New Roman"/>
          <w:b w:val="0"/>
          <w:sz w:val="28"/>
          <w:szCs w:val="28"/>
        </w:rPr>
        <w:t>которого находится в собственности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(гаранта).»;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- пункт 11 изложить в следующей редакции: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6C2796">
        <w:rPr>
          <w:rFonts w:ascii="Times New Roman" w:hAnsi="Times New Roman" w:cs="Times New Roman"/>
          <w:b w:val="0"/>
          <w:sz w:val="28"/>
          <w:szCs w:val="28"/>
        </w:rPr>
        <w:t xml:space="preserve">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подпункт 5 пункта 16 признать утратившим силу.</w:t>
      </w:r>
    </w:p>
    <w:p w:rsidR="002D76A2" w:rsidRPr="002D76A2" w:rsidRDefault="002D76A2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10"/>
          <w:szCs w:val="10"/>
        </w:rPr>
      </w:pP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A54660">
        <w:rPr>
          <w:rFonts w:ascii="Times New Roman" w:hAnsi="Times New Roman" w:cs="Times New Roman"/>
          <w:sz w:val="28"/>
          <w:szCs w:val="28"/>
        </w:rPr>
        <w:t>В статье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(изменения вступают в силу с 01.01.2021):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>- в абзаце четырнадцатом слова «по учету средств» исключить</w:t>
      </w:r>
      <w:r w:rsidR="002D76A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и изложить в следующей редакции: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7C541F">
        <w:rPr>
          <w:rFonts w:ascii="Times New Roman" w:hAnsi="Times New Roman" w:cs="Times New Roman"/>
          <w:b w:val="0"/>
          <w:sz w:val="28"/>
          <w:szCs w:val="28"/>
        </w:rPr>
        <w:t>разница</w:t>
      </w:r>
      <w:proofErr w:type="gramEnd"/>
      <w:r w:rsidRPr="007C541F">
        <w:rPr>
          <w:rFonts w:ascii="Times New Roman" w:hAnsi="Times New Roman" w:cs="Times New Roman"/>
          <w:b w:val="0"/>
          <w:sz w:val="28"/>
          <w:szCs w:val="28"/>
        </w:rPr>
        <w:t xml:space="preserve"> между средствами, перечисленными с единого счета бюджета района, и средствами, зачисленными на единый счет бюджета района, 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>при проведении операций по управлению остатками средств на едином счете бюджета района.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шестнадцатый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признать утратившим силу.</w:t>
      </w:r>
    </w:p>
    <w:p w:rsidR="002D76A2" w:rsidRPr="002D76A2" w:rsidRDefault="002D76A2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10"/>
          <w:szCs w:val="10"/>
        </w:rPr>
      </w:pP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54660">
        <w:rPr>
          <w:rFonts w:ascii="Times New Roman" w:hAnsi="Times New Roman" w:cs="Times New Roman"/>
          <w:sz w:val="28"/>
          <w:szCs w:val="28"/>
        </w:rPr>
        <w:t>В статье 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541F">
        <w:rPr>
          <w:rFonts w:ascii="Times New Roman" w:hAnsi="Times New Roman" w:cs="Times New Roman"/>
          <w:b w:val="0"/>
          <w:sz w:val="28"/>
          <w:szCs w:val="28"/>
        </w:rPr>
        <w:t>(изменения вступают в силу с 01.01.2021)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54660" w:rsidRPr="009712B4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первом</w:t>
      </w:r>
      <w:r w:rsidRPr="009712B4">
        <w:rPr>
          <w:rFonts w:ascii="Times New Roman" w:hAnsi="Times New Roman" w:cs="Times New Roman"/>
          <w:b w:val="0"/>
          <w:i/>
          <w:sz w:val="28"/>
          <w:szCs w:val="28"/>
        </w:rPr>
        <w:t xml:space="preserve"> пункт 1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средств» и изложить в следующей редакции:</w:t>
      </w:r>
    </w:p>
    <w:p w:rsidR="00A54660" w:rsidRDefault="00A54660" w:rsidP="002D76A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6C0B">
        <w:rPr>
          <w:rFonts w:ascii="Times New Roman" w:hAnsi="Times New Roman" w:cs="Times New Roman"/>
          <w:sz w:val="28"/>
          <w:szCs w:val="28"/>
        </w:rPr>
        <w:t>1</w:t>
      </w:r>
      <w:r w:rsidRPr="00A54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11">
        <w:rPr>
          <w:rFonts w:ascii="Times New Roman" w:hAnsi="Times New Roman" w:cs="Times New Roman"/>
          <w:sz w:val="28"/>
          <w:szCs w:val="28"/>
        </w:rPr>
        <w:t>Под кас</w:t>
      </w:r>
      <w:r>
        <w:rPr>
          <w:rFonts w:ascii="Times New Roman" w:hAnsi="Times New Roman" w:cs="Times New Roman"/>
          <w:sz w:val="28"/>
          <w:szCs w:val="28"/>
        </w:rPr>
        <w:t xml:space="preserve">совым планом понимается прогноз </w:t>
      </w:r>
      <w:r w:rsidRPr="00474C11">
        <w:rPr>
          <w:rFonts w:ascii="Times New Roman" w:hAnsi="Times New Roman" w:cs="Times New Roman"/>
          <w:sz w:val="28"/>
          <w:szCs w:val="28"/>
        </w:rPr>
        <w:t xml:space="preserve">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C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Pr="00474C11">
        <w:rPr>
          <w:rFonts w:ascii="Times New Roman" w:hAnsi="Times New Roman" w:cs="Times New Roman"/>
          <w:sz w:val="28"/>
          <w:szCs w:val="28"/>
        </w:rPr>
        <w:t xml:space="preserve">из бюджета в текущем финансовом году </w:t>
      </w:r>
      <w:r w:rsidRPr="00474C11">
        <w:rPr>
          <w:rFonts w:ascii="Times New Roman" w:hAnsi="Times New Roman" w:cs="Times New Roman"/>
          <w:bCs/>
          <w:sz w:val="28"/>
          <w:szCs w:val="28"/>
        </w:rPr>
        <w:t>в целях определения прогнозного состояния единого счета бюджета, включая временный кассовый разрыв и объем временно свободных средств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A54660" w:rsidRDefault="00A54660" w:rsidP="002D76A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абзац </w:t>
      </w:r>
      <w:r w:rsidRPr="00474C1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474C11">
        <w:rPr>
          <w:rFonts w:ascii="Times New Roman" w:hAnsi="Times New Roman" w:cs="Times New Roman"/>
          <w:sz w:val="28"/>
          <w:szCs w:val="28"/>
        </w:rPr>
        <w:t>считать утратившим силу;</w:t>
      </w:r>
    </w:p>
    <w:p w:rsidR="002D76A2" w:rsidRPr="002D76A2" w:rsidRDefault="002D76A2" w:rsidP="002D76A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trike/>
          <w:sz w:val="10"/>
          <w:szCs w:val="10"/>
        </w:rPr>
      </w:pPr>
    </w:p>
    <w:p w:rsidR="00A54660" w:rsidRDefault="00A54660" w:rsidP="002D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A54660">
        <w:rPr>
          <w:rFonts w:ascii="Times New Roman" w:hAnsi="Times New Roman" w:cs="Times New Roman"/>
          <w:sz w:val="28"/>
          <w:szCs w:val="28"/>
        </w:rPr>
        <w:t>В статье 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420">
        <w:rPr>
          <w:rFonts w:ascii="Times New Roman" w:hAnsi="Times New Roman" w:cs="Times New Roman"/>
          <w:b w:val="0"/>
          <w:sz w:val="28"/>
          <w:szCs w:val="28"/>
        </w:rPr>
        <w:t>(изменения вступают в силу с 01.01.2021)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54660" w:rsidRPr="009712B4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2B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712B4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7" w:history="1">
        <w:r w:rsidRPr="009712B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абзаце втором</w:t>
        </w:r>
      </w:hyperlink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 и изложить в следующей редакции:</w:t>
      </w:r>
    </w:p>
    <w:p w:rsidR="00A54660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единый счет бюджета района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Совета района о бюджете и иными законами Республики Татарстан и решениями Совета района,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Бюджетного кодекса Российской Федерации,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казначейских счетов для осуществления и отражения операций по учету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распределению поступлений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2D7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6A2" w:rsidRPr="002D76A2" w:rsidRDefault="002D76A2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4660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A5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 вступают в силу с 01.01.2021)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660" w:rsidRPr="009712B4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пункте 4</w:t>
      </w:r>
      <w:hyperlink r:id="rId8" w:history="1"/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 «платежными и» заменить словами «распоряжениями о совершении казначейских платежей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- распоряжение) и», слова «платежными документами»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заменить словом «распоряжениями» и изложить в следующей редакции:</w:t>
      </w:r>
    </w:p>
    <w:p w:rsidR="00A54660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Получатель бюджетных средств подтверждает обязанность оплатить за счет средств бюджета района денежные обязательства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4660" w:rsidRPr="009712B4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пункте 6 </w:t>
      </w:r>
      <w:r w:rsidRPr="00971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«платежных документов» заменить словом «распоряжений» и изложить в следующей редакции:</w:t>
      </w:r>
    </w:p>
    <w:p w:rsidR="00A54660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 исполнения денежных обязательств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списание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C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единого счета бюджета района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76A2" w:rsidRPr="002D76A2" w:rsidRDefault="002D76A2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4660" w:rsidRPr="009712B4" w:rsidRDefault="00A54660" w:rsidP="002D7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9712B4">
        <w:rPr>
          <w:rFonts w:ascii="Times New Roman" w:hAnsi="Times New Roman" w:cs="Times New Roman"/>
          <w:sz w:val="28"/>
          <w:szCs w:val="28"/>
        </w:rPr>
        <w:t>Дополнить Положение новой статьей 53 следующего содержания:</w:t>
      </w:r>
    </w:p>
    <w:p w:rsidR="00A54660" w:rsidRDefault="00A54660" w:rsidP="002D76A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«</w:t>
      </w:r>
      <w:r w:rsidRPr="00F94FA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FA8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A54660" w:rsidRPr="00A54660" w:rsidRDefault="00A54660" w:rsidP="002D76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660">
        <w:rPr>
          <w:rFonts w:ascii="Times New Roman" w:hAnsi="Times New Roman" w:cs="Times New Roman"/>
          <w:bCs/>
          <w:sz w:val="28"/>
          <w:szCs w:val="28"/>
        </w:rPr>
        <w:t xml:space="preserve">Приостановить до 1 января 2021 года действие </w:t>
      </w:r>
      <w:hyperlink r:id="rId9" w:history="1">
        <w:r w:rsidRPr="00A54660">
          <w:rPr>
            <w:rFonts w:ascii="Times New Roman" w:hAnsi="Times New Roman" w:cs="Times New Roman"/>
            <w:bCs/>
            <w:sz w:val="28"/>
            <w:szCs w:val="28"/>
          </w:rPr>
          <w:t xml:space="preserve">пунктов </w:t>
        </w:r>
      </w:hyperlink>
      <w:r w:rsidRPr="00A54660">
        <w:rPr>
          <w:rFonts w:ascii="Times New Roman" w:hAnsi="Times New Roman" w:cs="Times New Roman"/>
          <w:bCs/>
          <w:sz w:val="28"/>
          <w:szCs w:val="28"/>
        </w:rPr>
        <w:t xml:space="preserve">3 и </w:t>
      </w:r>
      <w:hyperlink r:id="rId10" w:history="1">
        <w:r w:rsidRPr="00A54660">
          <w:rPr>
            <w:rFonts w:ascii="Times New Roman" w:hAnsi="Times New Roman" w:cs="Times New Roman"/>
            <w:bCs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</w:t>
        </w:r>
        <w:r w:rsidRPr="00A54660">
          <w:rPr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</w:hyperlink>
      <w:r w:rsidRPr="00A54660">
        <w:rPr>
          <w:rFonts w:ascii="Times New Roman" w:hAnsi="Times New Roman" w:cs="Times New Roman"/>
          <w:bCs/>
          <w:sz w:val="28"/>
          <w:szCs w:val="28"/>
        </w:rPr>
        <w:t xml:space="preserve">6, </w:t>
      </w:r>
      <w:hyperlink r:id="rId11" w:history="1">
        <w:r w:rsidRPr="00A54660">
          <w:rPr>
            <w:rFonts w:ascii="Times New Roman" w:hAnsi="Times New Roman" w:cs="Times New Roman"/>
            <w:bCs/>
            <w:sz w:val="28"/>
            <w:szCs w:val="28"/>
          </w:rPr>
          <w:t xml:space="preserve">пункт </w:t>
        </w:r>
      </w:hyperlink>
      <w:r w:rsidRPr="00A54660">
        <w:rPr>
          <w:rFonts w:ascii="Times New Roman" w:hAnsi="Times New Roman" w:cs="Times New Roman"/>
          <w:bCs/>
          <w:sz w:val="28"/>
          <w:szCs w:val="28"/>
        </w:rPr>
        <w:t xml:space="preserve">1 статьи 47, </w:t>
      </w:r>
      <w:hyperlink r:id="rId12" w:history="1">
        <w:r w:rsidRPr="00A54660">
          <w:rPr>
            <w:rFonts w:ascii="Times New Roman" w:hAnsi="Times New Roman" w:cs="Times New Roman"/>
            <w:bCs/>
            <w:sz w:val="28"/>
            <w:szCs w:val="28"/>
          </w:rPr>
          <w:t xml:space="preserve">пункта 4 статьи </w:t>
        </w:r>
      </w:hyperlink>
      <w:r w:rsidRPr="00A54660">
        <w:rPr>
          <w:rFonts w:ascii="Times New Roman" w:hAnsi="Times New Roman" w:cs="Times New Roman"/>
          <w:bCs/>
          <w:sz w:val="28"/>
          <w:szCs w:val="28"/>
        </w:rPr>
        <w:t>51.».</w:t>
      </w:r>
    </w:p>
    <w:p w:rsidR="00A54660" w:rsidRPr="00A54660" w:rsidRDefault="00A54660" w:rsidP="00A54660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54660" w:rsidRPr="008D0F3D" w:rsidRDefault="00A54660" w:rsidP="00A546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F3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D0F3D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подлежит опубликованию в порядке, определенном Уставом 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Бугульминск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D76A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Pr="008D0F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5C8" w:rsidRPr="005125C8" w:rsidRDefault="00A54660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1E3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2241E3" w:rsidRPr="00E93D28">
        <w:rPr>
          <w:rFonts w:ascii="Times New Roman" w:hAnsi="Times New Roman" w:cs="Times New Roman"/>
          <w:sz w:val="28"/>
          <w:szCs w:val="28"/>
        </w:rPr>
        <w:t xml:space="preserve">над исполнением данного решения возложить </w:t>
      </w:r>
      <w:r w:rsidR="002241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41E3" w:rsidRPr="00E93D28">
        <w:rPr>
          <w:rFonts w:ascii="Times New Roman" w:hAnsi="Times New Roman" w:cs="Times New Roman"/>
          <w:sz w:val="28"/>
          <w:szCs w:val="28"/>
        </w:rPr>
        <w:t xml:space="preserve">на заместителя главы Бугульминского муниципального района </w:t>
      </w:r>
      <w:proofErr w:type="spellStart"/>
      <w:r w:rsidR="002241E3">
        <w:rPr>
          <w:rFonts w:ascii="Times New Roman" w:hAnsi="Times New Roman" w:cs="Times New Roman"/>
          <w:sz w:val="28"/>
          <w:szCs w:val="28"/>
        </w:rPr>
        <w:t>Ф.В.Мухаметова</w:t>
      </w:r>
      <w:proofErr w:type="spellEnd"/>
      <w:r w:rsidR="005125C8" w:rsidRPr="005125C8">
        <w:rPr>
          <w:rFonts w:ascii="Times New Roman" w:hAnsi="Times New Roman" w:cs="Times New Roman"/>
          <w:sz w:val="28"/>
          <w:szCs w:val="28"/>
        </w:rPr>
        <w:t>.</w:t>
      </w:r>
    </w:p>
    <w:p w:rsidR="005125C8" w:rsidRDefault="005125C8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60" w:rsidRPr="002D76A2" w:rsidRDefault="00A54660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241E3" w:rsidRPr="0092023D" w:rsidRDefault="002241E3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241E3" w:rsidRPr="00176C25" w:rsidRDefault="002241E3" w:rsidP="00A546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6C25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BD6A9A" w:rsidRPr="005125C8" w:rsidRDefault="002241E3" w:rsidP="00A54660">
      <w:pPr>
        <w:spacing w:after="0" w:line="240" w:lineRule="auto"/>
        <w:ind w:firstLine="709"/>
        <w:rPr>
          <w:sz w:val="28"/>
          <w:szCs w:val="28"/>
        </w:rPr>
      </w:pPr>
      <w:proofErr w:type="gramStart"/>
      <w:r w:rsidRPr="00176C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76C2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Л.Р.</w:t>
      </w:r>
      <w:r w:rsidRPr="00176C25"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</w:p>
    <w:sectPr w:rsidR="00BD6A9A" w:rsidRPr="005125C8" w:rsidSect="002241E3">
      <w:head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5D" w:rsidRDefault="00CB295D" w:rsidP="00930A58">
      <w:pPr>
        <w:spacing w:after="0" w:line="240" w:lineRule="auto"/>
      </w:pPr>
      <w:r>
        <w:separator/>
      </w:r>
    </w:p>
  </w:endnote>
  <w:endnote w:type="continuationSeparator" w:id="0">
    <w:p w:rsidR="00CB295D" w:rsidRDefault="00CB295D" w:rsidP="009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5D" w:rsidRDefault="00CB295D" w:rsidP="00930A58">
      <w:pPr>
        <w:spacing w:after="0" w:line="240" w:lineRule="auto"/>
      </w:pPr>
      <w:r>
        <w:separator/>
      </w:r>
    </w:p>
  </w:footnote>
  <w:footnote w:type="continuationSeparator" w:id="0">
    <w:p w:rsidR="00CB295D" w:rsidRDefault="00CB295D" w:rsidP="009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58" w:rsidRDefault="00930A58">
    <w:pPr>
      <w:pStyle w:val="a3"/>
    </w:pPr>
    <w:r w:rsidRPr="00930A5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536680" cy="2743200"/>
          <wp:effectExtent l="0" t="0" r="7620" b="0"/>
          <wp:wrapNone/>
          <wp:docPr id="4" name="Рисунок 4" descr="C:\Users\Лола Фаиг кызы Рагим\Desktop\Public\! БЛАНКИ\Сессия\сессия Глава Бугульминского МР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сессия Глава Бугульминского МР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10" cy="274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6BB"/>
    <w:multiLevelType w:val="hybridMultilevel"/>
    <w:tmpl w:val="692C588A"/>
    <w:lvl w:ilvl="0" w:tplc="76422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58"/>
    <w:rsid w:val="00194730"/>
    <w:rsid w:val="002241E3"/>
    <w:rsid w:val="002D76A2"/>
    <w:rsid w:val="00311FAE"/>
    <w:rsid w:val="004E784F"/>
    <w:rsid w:val="00506961"/>
    <w:rsid w:val="005125C8"/>
    <w:rsid w:val="005C51D0"/>
    <w:rsid w:val="005D2518"/>
    <w:rsid w:val="007E4D91"/>
    <w:rsid w:val="0092023D"/>
    <w:rsid w:val="00930A58"/>
    <w:rsid w:val="00A54660"/>
    <w:rsid w:val="00BD6A9A"/>
    <w:rsid w:val="00C466B7"/>
    <w:rsid w:val="00C80058"/>
    <w:rsid w:val="00C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C22C-BA8A-4FF3-BD26-DFC7D5A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A58"/>
  </w:style>
  <w:style w:type="paragraph" w:styleId="a5">
    <w:name w:val="footer"/>
    <w:basedOn w:val="a"/>
    <w:link w:val="a6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A58"/>
  </w:style>
  <w:style w:type="paragraph" w:styleId="a7">
    <w:name w:val="Balloon Text"/>
    <w:basedOn w:val="a"/>
    <w:link w:val="a8"/>
    <w:uiPriority w:val="99"/>
    <w:semiHidden/>
    <w:unhideWhenUsed/>
    <w:rsid w:val="009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2241E3"/>
    <w:pPr>
      <w:ind w:left="720"/>
      <w:contextualSpacing/>
    </w:pPr>
  </w:style>
  <w:style w:type="paragraph" w:styleId="aa">
    <w:name w:val="No Spacing"/>
    <w:uiPriority w:val="1"/>
    <w:qFormat/>
    <w:rsid w:val="00A54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A5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8AAD3EE786A3B1D1B7BA756EF42AB46411FEFE7903EC8E2540BBE78EF35CC031F3159C5B529A72DD1298B7214C44BD88F4B81CE82EDL6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04FB29694F3E58C4634C051EA04E2E7D516C799F99C56A70393C9FC36A81AFCD422B806575DAF12EC14DA9B63D71493F024EDB5D6XFFEK" TargetMode="External"/><Relationship Id="rId12" Type="http://schemas.openxmlformats.org/officeDocument/2006/relationships/hyperlink" Target="consultantplus://offline/ref=F5AA91C8F22BD22BB90112624D1A87095015B94AD9C4DF0A963DC09C4F38AEDF066336D4DA32768F967316E70CAE1614035FFF1DE662qFg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AA91C8F22BD22BB90112624D1A87095015B94AD9C4DF0A963DC09C4F38AEDF066336D3DB3C738F967316E70CAE1614035FFF1DE662qFg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AA91C8F22BD22BB90112624D1A87095015B94AD9C4DF0A963DC09C4F38AEDF066336D1DD32718F967316E70CAE1614035FFF1DE662qF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A91C8F22BD22BB90112624D1A87095015B94AD9C4DF0A963DC09C4F38AEDF066336D4D730778F967316E70CAE1614035FFF1DE662qFg5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8</cp:revision>
  <cp:lastPrinted>2020-02-12T08:49:00Z</cp:lastPrinted>
  <dcterms:created xsi:type="dcterms:W3CDTF">2020-02-12T08:48:00Z</dcterms:created>
  <dcterms:modified xsi:type="dcterms:W3CDTF">2020-05-29T11:16:00Z</dcterms:modified>
</cp:coreProperties>
</file>