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4D4" w:rsidRDefault="004758C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</w:t>
      </w:r>
      <w:r w:rsidR="00895455">
        <w:rPr>
          <w:rFonts w:ascii="Times New Roman" w:hAnsi="Times New Roman" w:cs="Times New Roman"/>
          <w:sz w:val="26"/>
          <w:szCs w:val="26"/>
        </w:rPr>
        <w:t>29</w:t>
      </w:r>
      <w:r w:rsidR="00D43AE2">
        <w:rPr>
          <w:rFonts w:ascii="Times New Roman" w:hAnsi="Times New Roman" w:cs="Times New Roman"/>
          <w:sz w:val="26"/>
          <w:szCs w:val="26"/>
        </w:rPr>
        <w:t>.03</w:t>
      </w:r>
      <w:r w:rsidR="001954D4">
        <w:rPr>
          <w:rFonts w:ascii="Times New Roman" w:hAnsi="Times New Roman" w:cs="Times New Roman"/>
          <w:sz w:val="26"/>
          <w:szCs w:val="26"/>
        </w:rPr>
        <w:t>.</w:t>
      </w:r>
      <w:r w:rsidR="0082097A">
        <w:rPr>
          <w:rFonts w:ascii="Times New Roman" w:hAnsi="Times New Roman" w:cs="Times New Roman"/>
          <w:sz w:val="26"/>
          <w:szCs w:val="26"/>
        </w:rPr>
        <w:t>2023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811B3" w:rsidRPr="003116D9">
        <w:rPr>
          <w:rFonts w:ascii="Times New Roman" w:hAnsi="Times New Roman" w:cs="Times New Roman"/>
          <w:sz w:val="26"/>
          <w:szCs w:val="26"/>
        </w:rPr>
        <w:t xml:space="preserve">     </w:t>
      </w:r>
      <w:r w:rsidR="003116D9">
        <w:rPr>
          <w:rFonts w:ascii="Times New Roman" w:hAnsi="Times New Roman" w:cs="Times New Roman"/>
          <w:sz w:val="26"/>
          <w:szCs w:val="26"/>
        </w:rPr>
        <w:t xml:space="preserve">      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</w:t>
      </w:r>
      <w:r w:rsidR="00895455">
        <w:rPr>
          <w:rFonts w:ascii="Times New Roman" w:hAnsi="Times New Roman" w:cs="Times New Roman"/>
          <w:sz w:val="26"/>
          <w:szCs w:val="26"/>
        </w:rPr>
        <w:t>8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954D4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954D4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291A" w:rsidRPr="003116D9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116D9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95455" w:rsidRDefault="00895455" w:rsidP="00895455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Об утверждении перечня автомобильных дорог общего пользования местного значения </w:t>
      </w:r>
      <w:r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Pr="004F7866">
        <w:rPr>
          <w:rFonts w:ascii="Arial" w:eastAsia="Calibri" w:hAnsi="Arial" w:cs="Arial"/>
          <w:sz w:val="24"/>
          <w:szCs w:val="24"/>
        </w:rPr>
        <w:t xml:space="preserve"> </w:t>
      </w:r>
    </w:p>
    <w:p w:rsidR="00895455" w:rsidRPr="004F7866" w:rsidRDefault="00895455" w:rsidP="00895455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>Бугульминского муниципального района Республики Татарстан</w:t>
      </w:r>
    </w:p>
    <w:p w:rsidR="00895455" w:rsidRPr="004F7866" w:rsidRDefault="00895455" w:rsidP="0089545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895455" w:rsidRPr="004F7866" w:rsidRDefault="00895455" w:rsidP="00895455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95455" w:rsidRDefault="00895455" w:rsidP="0089545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В целях приведения в соответствие с актуальными данными Исполнительный комитет </w:t>
      </w:r>
      <w:r w:rsidRPr="004F7866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4F7866">
        <w:rPr>
          <w:rFonts w:ascii="Arial" w:eastAsia="Calibri" w:hAnsi="Arial" w:cs="Arial"/>
          <w:sz w:val="24"/>
          <w:szCs w:val="24"/>
        </w:rPr>
        <w:t xml:space="preserve"> сельское поселение» Бугульминского муниципального района Р</w:t>
      </w:r>
      <w:r>
        <w:rPr>
          <w:rFonts w:ascii="Arial" w:eastAsia="Calibri" w:hAnsi="Arial" w:cs="Arial"/>
          <w:sz w:val="24"/>
          <w:szCs w:val="24"/>
        </w:rPr>
        <w:t>еспублики Татарстан постановляет</w:t>
      </w:r>
      <w:r w:rsidRPr="004F7866">
        <w:rPr>
          <w:rFonts w:ascii="Arial" w:eastAsia="Calibri" w:hAnsi="Arial" w:cs="Arial"/>
          <w:sz w:val="24"/>
          <w:szCs w:val="24"/>
        </w:rPr>
        <w:t>:</w:t>
      </w:r>
    </w:p>
    <w:p w:rsidR="00895455" w:rsidRPr="004F7866" w:rsidRDefault="00895455" w:rsidP="0023510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ab/>
      </w:r>
    </w:p>
    <w:p w:rsidR="00895455" w:rsidRPr="00895455" w:rsidRDefault="00895455" w:rsidP="0023510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95455">
        <w:rPr>
          <w:rFonts w:ascii="Arial" w:eastAsia="Calibri" w:hAnsi="Arial" w:cs="Arial"/>
          <w:sz w:val="24"/>
          <w:szCs w:val="24"/>
        </w:rPr>
        <w:t>Утвердить перечень автомобильных дорог</w:t>
      </w:r>
      <w:r w:rsidRPr="00895455">
        <w:rPr>
          <w:rFonts w:ascii="Arial" w:eastAsia="Calibri" w:hAnsi="Arial" w:cs="Arial"/>
          <w:sz w:val="24"/>
          <w:szCs w:val="24"/>
        </w:rPr>
        <w:t xml:space="preserve"> </w:t>
      </w:r>
      <w:r w:rsidRPr="00895455">
        <w:rPr>
          <w:rFonts w:ascii="Arial" w:eastAsia="Calibri" w:hAnsi="Arial" w:cs="Arial"/>
          <w:sz w:val="24"/>
          <w:szCs w:val="24"/>
        </w:rPr>
        <w:t>общего пользования местного значения</w:t>
      </w:r>
      <w:r w:rsidRPr="00895455">
        <w:rPr>
          <w:rFonts w:ascii="Arial" w:eastAsia="Calibri" w:hAnsi="Arial" w:cs="Arial"/>
          <w:sz w:val="24"/>
          <w:szCs w:val="24"/>
        </w:rPr>
        <w:t xml:space="preserve"> по муниципальному образованию</w:t>
      </w:r>
      <w:r w:rsidRPr="00895455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895455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895455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Pr="00895455">
        <w:rPr>
          <w:rFonts w:ascii="Arial" w:eastAsia="Calibri" w:hAnsi="Arial" w:cs="Arial"/>
          <w:sz w:val="24"/>
          <w:szCs w:val="24"/>
        </w:rPr>
        <w:t xml:space="preserve"> </w:t>
      </w:r>
      <w:r w:rsidRPr="00895455">
        <w:rPr>
          <w:rFonts w:ascii="Arial" w:eastAsia="Calibri" w:hAnsi="Arial" w:cs="Arial"/>
          <w:sz w:val="24"/>
          <w:szCs w:val="24"/>
        </w:rPr>
        <w:t>Бугульминского муниципального района Республики Татарстан</w:t>
      </w:r>
      <w:r w:rsidRPr="00895455">
        <w:rPr>
          <w:rFonts w:ascii="Arial" w:eastAsia="Calibri" w:hAnsi="Arial" w:cs="Arial"/>
          <w:sz w:val="24"/>
          <w:szCs w:val="24"/>
        </w:rPr>
        <w:t>.</w:t>
      </w:r>
    </w:p>
    <w:p w:rsidR="00895455" w:rsidRPr="00845736" w:rsidRDefault="00895455" w:rsidP="0023510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Постановление № 11 от </w:t>
      </w:r>
      <w:r w:rsidR="00845736" w:rsidRPr="00845736">
        <w:rPr>
          <w:rFonts w:ascii="Arial" w:eastAsia="Calibri" w:hAnsi="Arial" w:cs="Arial"/>
          <w:sz w:val="24"/>
          <w:szCs w:val="24"/>
        </w:rPr>
        <w:t>29.05.2020</w:t>
      </w:r>
      <w:r w:rsidR="00845736">
        <w:rPr>
          <w:rFonts w:ascii="Arial" w:eastAsia="Calibri" w:hAnsi="Arial" w:cs="Arial"/>
          <w:sz w:val="24"/>
          <w:szCs w:val="24"/>
        </w:rPr>
        <w:t xml:space="preserve"> «</w:t>
      </w:r>
      <w:r w:rsidR="00845736" w:rsidRPr="00845736">
        <w:rPr>
          <w:rFonts w:ascii="Arial" w:eastAsia="Calibri" w:hAnsi="Arial" w:cs="Arial"/>
          <w:sz w:val="24"/>
          <w:szCs w:val="24"/>
        </w:rPr>
        <w:t xml:space="preserve">Об утверждении перечня автомобильных дорог общего пользования местного значения </w:t>
      </w:r>
      <w:proofErr w:type="spellStart"/>
      <w:r w:rsidR="00845736" w:rsidRPr="00845736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="00845736" w:rsidRPr="00845736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муниципального района Республики Татарстан</w:t>
      </w:r>
      <w:r w:rsidR="00845736" w:rsidRPr="00845736">
        <w:rPr>
          <w:rFonts w:ascii="Arial" w:eastAsia="Calibri" w:hAnsi="Arial" w:cs="Arial"/>
          <w:sz w:val="24"/>
          <w:szCs w:val="24"/>
        </w:rPr>
        <w:t>»</w:t>
      </w:r>
      <w:r w:rsidR="00845736">
        <w:rPr>
          <w:rFonts w:ascii="Arial" w:eastAsia="Calibri" w:hAnsi="Arial" w:cs="Arial"/>
          <w:sz w:val="24"/>
          <w:szCs w:val="24"/>
        </w:rPr>
        <w:t xml:space="preserve"> считать утратившим силу.</w:t>
      </w:r>
    </w:p>
    <w:p w:rsidR="00895455" w:rsidRPr="00845736" w:rsidRDefault="00845736" w:rsidP="0023510E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845736">
        <w:rPr>
          <w:rFonts w:ascii="Arial" w:eastAsia="Calibri" w:hAnsi="Arial" w:cs="Arial"/>
          <w:sz w:val="24"/>
          <w:szCs w:val="24"/>
        </w:rPr>
        <w:t>Настоящее</w:t>
      </w:r>
      <w:r w:rsidR="00895455" w:rsidRPr="00845736">
        <w:rPr>
          <w:rFonts w:ascii="Arial" w:eastAsia="Calibri" w:hAnsi="Arial" w:cs="Arial"/>
          <w:sz w:val="24"/>
          <w:szCs w:val="24"/>
        </w:rPr>
        <w:t xml:space="preserve"> постановление вступает в силу и по</w:t>
      </w:r>
      <w:r>
        <w:rPr>
          <w:rFonts w:ascii="Arial" w:eastAsia="Calibri" w:hAnsi="Arial" w:cs="Arial"/>
          <w:sz w:val="24"/>
          <w:szCs w:val="24"/>
        </w:rPr>
        <w:t xml:space="preserve">длежит опубликованию в порядке, </w:t>
      </w:r>
      <w:r w:rsidR="0023510E">
        <w:rPr>
          <w:rFonts w:ascii="Arial" w:eastAsia="Calibri" w:hAnsi="Arial" w:cs="Arial"/>
          <w:sz w:val="24"/>
          <w:szCs w:val="24"/>
        </w:rPr>
        <w:t xml:space="preserve">определенном Уставом </w:t>
      </w:r>
      <w:r w:rsidR="00895455" w:rsidRPr="00845736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="00895455" w:rsidRPr="00845736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="0023510E">
        <w:rPr>
          <w:rFonts w:ascii="Arial" w:eastAsia="Calibri" w:hAnsi="Arial" w:cs="Arial"/>
          <w:sz w:val="24"/>
          <w:szCs w:val="24"/>
        </w:rPr>
        <w:t xml:space="preserve"> сельское поселение» </w:t>
      </w:r>
      <w:r w:rsidR="00895455" w:rsidRPr="00845736">
        <w:rPr>
          <w:rFonts w:ascii="Arial" w:eastAsia="Calibri" w:hAnsi="Arial" w:cs="Arial"/>
          <w:sz w:val="24"/>
          <w:szCs w:val="24"/>
        </w:rPr>
        <w:t>Бугульминского муниципального района Республики Татарстан.</w:t>
      </w:r>
    </w:p>
    <w:p w:rsidR="00895455" w:rsidRPr="004F7866" w:rsidRDefault="00845736" w:rsidP="0023510E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4.  </w:t>
      </w:r>
      <w:r w:rsidR="00895455" w:rsidRPr="004F7866">
        <w:rPr>
          <w:rFonts w:ascii="Arial" w:eastAsia="Calibri" w:hAnsi="Arial" w:cs="Arial"/>
          <w:sz w:val="24"/>
          <w:szCs w:val="24"/>
        </w:rPr>
        <w:t xml:space="preserve">Контроль за исполнением </w:t>
      </w:r>
      <w:r>
        <w:rPr>
          <w:rFonts w:ascii="Arial" w:eastAsia="Calibri" w:hAnsi="Arial" w:cs="Arial"/>
          <w:sz w:val="24"/>
          <w:szCs w:val="24"/>
        </w:rPr>
        <w:t>данного</w:t>
      </w:r>
      <w:r w:rsidR="00895455" w:rsidRPr="004F7866">
        <w:rPr>
          <w:rFonts w:ascii="Arial" w:eastAsia="Calibri" w:hAnsi="Arial" w:cs="Arial"/>
          <w:sz w:val="24"/>
          <w:szCs w:val="24"/>
        </w:rPr>
        <w:t xml:space="preserve"> постановления оставляю за собой.</w:t>
      </w:r>
    </w:p>
    <w:p w:rsidR="00895455" w:rsidRPr="004F7866" w:rsidRDefault="00895455" w:rsidP="00895455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95455" w:rsidRPr="004F7866" w:rsidRDefault="00895455" w:rsidP="00895455">
      <w:pPr>
        <w:tabs>
          <w:tab w:val="left" w:pos="1440"/>
        </w:tabs>
        <w:spacing w:after="200" w:line="276" w:lineRule="auto"/>
        <w:ind w:left="142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ab/>
      </w:r>
    </w:p>
    <w:p w:rsidR="00895455" w:rsidRPr="004F7866" w:rsidRDefault="00845736" w:rsidP="00895455">
      <w:pPr>
        <w:tabs>
          <w:tab w:val="left" w:pos="1440"/>
        </w:tabs>
        <w:spacing w:after="200" w:line="276" w:lineRule="auto"/>
        <w:ind w:left="14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895455" w:rsidRPr="004F7866">
        <w:rPr>
          <w:rFonts w:ascii="Arial" w:eastAsia="Calibri" w:hAnsi="Arial" w:cs="Arial"/>
          <w:sz w:val="24"/>
          <w:szCs w:val="24"/>
        </w:rPr>
        <w:t xml:space="preserve">Руководитель                                                                   </w:t>
      </w:r>
      <w:r w:rsidR="00895455">
        <w:rPr>
          <w:rFonts w:ascii="Arial" w:eastAsia="Calibri" w:hAnsi="Arial" w:cs="Arial"/>
          <w:sz w:val="24"/>
          <w:szCs w:val="24"/>
        </w:rPr>
        <w:t xml:space="preserve">              </w:t>
      </w:r>
      <w:r w:rsidR="00895455" w:rsidRPr="004F78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95455">
        <w:rPr>
          <w:rFonts w:ascii="Arial" w:eastAsia="Calibri" w:hAnsi="Arial" w:cs="Arial"/>
          <w:sz w:val="24"/>
          <w:szCs w:val="24"/>
        </w:rPr>
        <w:t>Э.М.Каримова</w:t>
      </w:r>
      <w:proofErr w:type="spellEnd"/>
    </w:p>
    <w:p w:rsidR="00895455" w:rsidRPr="004F7866" w:rsidRDefault="00895455" w:rsidP="00895455">
      <w:pPr>
        <w:tabs>
          <w:tab w:val="left" w:pos="1440"/>
        </w:tabs>
        <w:spacing w:after="200" w:line="276" w:lineRule="auto"/>
        <w:ind w:left="142"/>
        <w:rPr>
          <w:rFonts w:ascii="Arial" w:eastAsia="Calibri" w:hAnsi="Arial" w:cs="Arial"/>
          <w:b/>
          <w:sz w:val="24"/>
          <w:szCs w:val="24"/>
        </w:rPr>
      </w:pPr>
    </w:p>
    <w:p w:rsidR="0023510E" w:rsidRDefault="0023510E" w:rsidP="0023510E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</w:t>
      </w:r>
    </w:p>
    <w:p w:rsidR="0023510E" w:rsidRDefault="0023510E" w:rsidP="0023510E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23510E" w:rsidRDefault="0023510E" w:rsidP="0023510E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895455" w:rsidRPr="004F7866" w:rsidRDefault="00895455" w:rsidP="0023510E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</w:t>
      </w:r>
    </w:p>
    <w:p w:rsidR="00895455" w:rsidRPr="004F7866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895455" w:rsidRPr="004F7866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lastRenderedPageBreak/>
        <w:t xml:space="preserve">                  </w:t>
      </w:r>
      <w:r w:rsidR="008E7296">
        <w:rPr>
          <w:rFonts w:ascii="Arial" w:eastAsia="Calibri" w:hAnsi="Arial" w:cs="Arial"/>
          <w:sz w:val="24"/>
          <w:szCs w:val="24"/>
        </w:rPr>
        <w:t xml:space="preserve">            </w:t>
      </w:r>
      <w:r w:rsidRPr="004F7866">
        <w:rPr>
          <w:rFonts w:ascii="Arial" w:eastAsia="Calibri" w:hAnsi="Arial" w:cs="Arial"/>
          <w:sz w:val="24"/>
          <w:szCs w:val="24"/>
        </w:rPr>
        <w:t>Приложение</w:t>
      </w:r>
    </w:p>
    <w:p w:rsidR="00895455" w:rsidRPr="004F7866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Pr="004F7866">
        <w:rPr>
          <w:rFonts w:ascii="Arial" w:eastAsia="Calibri" w:hAnsi="Arial" w:cs="Arial"/>
          <w:sz w:val="24"/>
          <w:szCs w:val="24"/>
        </w:rPr>
        <w:t xml:space="preserve">к постановлению Исполнительного </w:t>
      </w:r>
    </w:p>
    <w:p w:rsidR="00895455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4F7866">
        <w:rPr>
          <w:rFonts w:ascii="Arial" w:eastAsia="Calibri" w:hAnsi="Arial" w:cs="Arial"/>
          <w:sz w:val="24"/>
          <w:szCs w:val="24"/>
        </w:rPr>
        <w:t xml:space="preserve">комитета </w:t>
      </w:r>
      <w:proofErr w:type="spellStart"/>
      <w:r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4F7866">
        <w:rPr>
          <w:rFonts w:ascii="Arial" w:eastAsia="Calibri" w:hAnsi="Arial" w:cs="Arial"/>
          <w:sz w:val="24"/>
          <w:szCs w:val="24"/>
        </w:rPr>
        <w:t xml:space="preserve">               </w:t>
      </w:r>
      <w:r>
        <w:rPr>
          <w:rFonts w:ascii="Arial" w:eastAsia="Calibri" w:hAnsi="Arial" w:cs="Arial"/>
          <w:sz w:val="24"/>
          <w:szCs w:val="24"/>
        </w:rPr>
        <w:t xml:space="preserve">                 </w:t>
      </w:r>
    </w:p>
    <w:p w:rsidR="00895455" w:rsidRPr="004F7866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</w:t>
      </w:r>
      <w:r w:rsidRPr="004F7866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895455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4F7866">
        <w:rPr>
          <w:rFonts w:ascii="Arial" w:eastAsia="Calibri" w:hAnsi="Arial" w:cs="Arial"/>
          <w:sz w:val="24"/>
          <w:szCs w:val="24"/>
        </w:rPr>
        <w:t xml:space="preserve">Бугульминского муниципального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:rsidR="00895455" w:rsidRPr="004F7866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r w:rsidRPr="004F7866">
        <w:rPr>
          <w:rFonts w:ascii="Arial" w:eastAsia="Calibri" w:hAnsi="Arial" w:cs="Arial"/>
          <w:sz w:val="24"/>
          <w:szCs w:val="24"/>
        </w:rPr>
        <w:t>района Республики Татарстан</w:t>
      </w:r>
      <w:r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4F7866">
        <w:rPr>
          <w:rFonts w:ascii="Arial" w:eastAsia="Calibri" w:hAnsi="Arial" w:cs="Arial"/>
          <w:sz w:val="24"/>
          <w:szCs w:val="24"/>
        </w:rPr>
        <w:t xml:space="preserve">  </w:t>
      </w:r>
    </w:p>
    <w:p w:rsidR="00895455" w:rsidRPr="004F7866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4F7866">
        <w:rPr>
          <w:rFonts w:ascii="Arial" w:eastAsia="Calibri" w:hAnsi="Arial" w:cs="Arial"/>
          <w:sz w:val="24"/>
          <w:szCs w:val="24"/>
        </w:rPr>
        <w:t xml:space="preserve">от </w:t>
      </w:r>
      <w:r w:rsidR="0023510E">
        <w:rPr>
          <w:rFonts w:ascii="Arial" w:eastAsia="Calibri" w:hAnsi="Arial" w:cs="Arial"/>
          <w:sz w:val="24"/>
          <w:szCs w:val="24"/>
        </w:rPr>
        <w:t>29.03.2023</w:t>
      </w:r>
      <w:r w:rsidRPr="004F786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F7866">
        <w:rPr>
          <w:rFonts w:ascii="Arial" w:eastAsia="Calibri" w:hAnsi="Arial" w:cs="Arial"/>
          <w:sz w:val="24"/>
          <w:szCs w:val="24"/>
        </w:rPr>
        <w:t>№</w:t>
      </w:r>
      <w:r w:rsidR="0023510E">
        <w:rPr>
          <w:rFonts w:ascii="Arial" w:eastAsia="Calibri" w:hAnsi="Arial" w:cs="Arial"/>
          <w:sz w:val="24"/>
          <w:szCs w:val="24"/>
        </w:rPr>
        <w:t xml:space="preserve"> 8</w:t>
      </w:r>
    </w:p>
    <w:p w:rsidR="00895455" w:rsidRPr="004F7866" w:rsidRDefault="00895455" w:rsidP="0023510E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4F7866">
        <w:rPr>
          <w:rFonts w:ascii="Arial" w:eastAsia="Calibri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</w:p>
    <w:p w:rsidR="00895455" w:rsidRPr="004F7866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23510E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C66D1C">
        <w:rPr>
          <w:rFonts w:ascii="Arial" w:eastAsia="Calibri" w:hAnsi="Arial" w:cs="Arial"/>
          <w:sz w:val="24"/>
          <w:szCs w:val="24"/>
        </w:rPr>
        <w:t xml:space="preserve">Перечень </w:t>
      </w:r>
    </w:p>
    <w:p w:rsidR="00895455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  <w:r w:rsidRPr="00C66D1C">
        <w:rPr>
          <w:rFonts w:ascii="Arial" w:eastAsia="Calibri" w:hAnsi="Arial" w:cs="Arial"/>
          <w:sz w:val="24"/>
          <w:szCs w:val="24"/>
        </w:rPr>
        <w:t xml:space="preserve">автомобильных дорог общего пользования местного значения </w:t>
      </w:r>
      <w:r w:rsidR="0023510E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23510E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23510E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23510E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="0023510E">
        <w:rPr>
          <w:rFonts w:ascii="Arial" w:eastAsia="Calibri" w:hAnsi="Arial" w:cs="Arial"/>
          <w:sz w:val="24"/>
          <w:szCs w:val="24"/>
        </w:rPr>
        <w:t xml:space="preserve"> сельское </w:t>
      </w:r>
      <w:proofErr w:type="gramStart"/>
      <w:r w:rsidR="0023510E">
        <w:rPr>
          <w:rFonts w:ascii="Arial" w:eastAsia="Calibri" w:hAnsi="Arial" w:cs="Arial"/>
          <w:sz w:val="24"/>
          <w:szCs w:val="24"/>
        </w:rPr>
        <w:t xml:space="preserve">поселение»   </w:t>
      </w:r>
      <w:proofErr w:type="gramEnd"/>
      <w:r w:rsidR="0023510E">
        <w:rPr>
          <w:rFonts w:ascii="Arial" w:eastAsia="Calibri" w:hAnsi="Arial" w:cs="Arial"/>
          <w:sz w:val="24"/>
          <w:szCs w:val="24"/>
        </w:rPr>
        <w:t xml:space="preserve">                                     </w:t>
      </w:r>
      <w:r w:rsidRPr="00C66D1C">
        <w:rPr>
          <w:rFonts w:ascii="Arial" w:eastAsia="Calibri" w:hAnsi="Arial" w:cs="Arial"/>
          <w:sz w:val="24"/>
          <w:szCs w:val="24"/>
        </w:rPr>
        <w:t xml:space="preserve"> Бугульминского муниципального района Республики Татарстан</w:t>
      </w:r>
    </w:p>
    <w:p w:rsidR="0023510E" w:rsidRDefault="0023510E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Y="135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844"/>
        <w:gridCol w:w="2213"/>
        <w:gridCol w:w="1472"/>
        <w:gridCol w:w="1276"/>
        <w:gridCol w:w="1418"/>
        <w:gridCol w:w="1560"/>
      </w:tblGrid>
      <w:tr w:rsidR="0023510E" w:rsidRPr="0023510E" w:rsidTr="008E7296">
        <w:tc>
          <w:tcPr>
            <w:tcW w:w="4531" w:type="dxa"/>
            <w:gridSpan w:val="3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Муниципальное образование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Староисаковское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72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Протя</w:t>
            </w:r>
            <w:r w:rsidR="008E7296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C66D1C">
              <w:rPr>
                <w:rFonts w:ascii="Arial" w:eastAsia="Calibri" w:hAnsi="Arial" w:cs="Arial"/>
                <w:sz w:val="24"/>
                <w:szCs w:val="24"/>
              </w:rPr>
              <w:t>женность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>, км</w:t>
            </w:r>
          </w:p>
        </w:tc>
        <w:tc>
          <w:tcPr>
            <w:tcW w:w="1276" w:type="dxa"/>
          </w:tcPr>
          <w:p w:rsidR="0023510E" w:rsidRPr="0023510E" w:rsidRDefault="008E7296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418" w:type="dxa"/>
          </w:tcPr>
          <w:p w:rsidR="0023510E" w:rsidRPr="0023510E" w:rsidRDefault="008E7296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Категория </w:t>
            </w:r>
            <w:proofErr w:type="spellStart"/>
            <w:r w:rsidRPr="00C66D1C">
              <w:rPr>
                <w:rFonts w:ascii="Arial" w:eastAsia="Calibri" w:hAnsi="Arial" w:cs="Arial"/>
                <w:sz w:val="24"/>
                <w:szCs w:val="24"/>
              </w:rPr>
              <w:t>автомо</w:t>
            </w: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C66D1C">
              <w:rPr>
                <w:rFonts w:ascii="Arial" w:eastAsia="Calibri" w:hAnsi="Arial" w:cs="Arial"/>
                <w:sz w:val="24"/>
                <w:szCs w:val="24"/>
              </w:rPr>
              <w:t>бильной</w:t>
            </w:r>
            <w:proofErr w:type="spellEnd"/>
            <w:r w:rsidRPr="00C66D1C">
              <w:rPr>
                <w:rFonts w:ascii="Arial" w:eastAsia="Calibri" w:hAnsi="Arial" w:cs="Arial"/>
                <w:sz w:val="24"/>
                <w:szCs w:val="24"/>
              </w:rPr>
              <w:t xml:space="preserve"> дороги</w:t>
            </w:r>
          </w:p>
        </w:tc>
        <w:tc>
          <w:tcPr>
            <w:tcW w:w="1560" w:type="dxa"/>
            <w:vAlign w:val="center"/>
          </w:tcPr>
          <w:p w:rsidR="0023510E" w:rsidRPr="0023510E" w:rsidRDefault="008E7296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Идентифи-кационный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23510E" w:rsidRPr="0023510E" w:rsidTr="008E7296">
        <w:tc>
          <w:tcPr>
            <w:tcW w:w="47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23510E" w:rsidRPr="0023510E" w:rsidRDefault="0023510E" w:rsidP="0023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с.Старое Исаково</w:t>
            </w:r>
          </w:p>
        </w:tc>
        <w:tc>
          <w:tcPr>
            <w:tcW w:w="2213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ул.Подгорная</w:t>
            </w:r>
            <w:proofErr w:type="spellEnd"/>
          </w:p>
        </w:tc>
        <w:tc>
          <w:tcPr>
            <w:tcW w:w="1472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92-217-870 ОП МП-01</w:t>
            </w:r>
          </w:p>
        </w:tc>
      </w:tr>
      <w:tr w:rsidR="0023510E" w:rsidRPr="0023510E" w:rsidTr="008E7296">
        <w:tc>
          <w:tcPr>
            <w:tcW w:w="47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с.Старое Исаково</w:t>
            </w:r>
          </w:p>
        </w:tc>
        <w:tc>
          <w:tcPr>
            <w:tcW w:w="2213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472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3,8</w:t>
            </w:r>
          </w:p>
        </w:tc>
        <w:tc>
          <w:tcPr>
            <w:tcW w:w="1276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</w:t>
            </w:r>
          </w:p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ЩПС</w:t>
            </w:r>
          </w:p>
        </w:tc>
        <w:tc>
          <w:tcPr>
            <w:tcW w:w="1418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92-217-870 ОП МП-02</w:t>
            </w:r>
          </w:p>
        </w:tc>
      </w:tr>
      <w:tr w:rsidR="0023510E" w:rsidRPr="0023510E" w:rsidTr="008E7296">
        <w:tc>
          <w:tcPr>
            <w:tcW w:w="47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с.Старое Исаково</w:t>
            </w:r>
          </w:p>
        </w:tc>
        <w:tc>
          <w:tcPr>
            <w:tcW w:w="2213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ул.Калинина</w:t>
            </w:r>
            <w:proofErr w:type="spellEnd"/>
          </w:p>
        </w:tc>
        <w:tc>
          <w:tcPr>
            <w:tcW w:w="1472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276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ЩПС, грунт</w:t>
            </w:r>
          </w:p>
        </w:tc>
        <w:tc>
          <w:tcPr>
            <w:tcW w:w="1418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92-217-870 ОП МП-03</w:t>
            </w:r>
          </w:p>
        </w:tc>
      </w:tr>
      <w:tr w:rsidR="0023510E" w:rsidRPr="0023510E" w:rsidTr="008E7296">
        <w:tc>
          <w:tcPr>
            <w:tcW w:w="47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с.Старое Исаково</w:t>
            </w:r>
          </w:p>
        </w:tc>
        <w:tc>
          <w:tcPr>
            <w:tcW w:w="2213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1472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</w:t>
            </w:r>
          </w:p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ЩПС грунт</w:t>
            </w:r>
          </w:p>
        </w:tc>
        <w:tc>
          <w:tcPr>
            <w:tcW w:w="1418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92-217-870 ОП МП-04</w:t>
            </w:r>
          </w:p>
        </w:tc>
      </w:tr>
      <w:tr w:rsidR="0023510E" w:rsidRPr="0023510E" w:rsidTr="008E7296">
        <w:tc>
          <w:tcPr>
            <w:tcW w:w="47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с.Старое Исаково</w:t>
            </w:r>
          </w:p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472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6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92-217-870 ОП МП-05</w:t>
            </w:r>
          </w:p>
        </w:tc>
      </w:tr>
      <w:tr w:rsidR="0023510E" w:rsidRPr="0023510E" w:rsidTr="008E7296">
        <w:tc>
          <w:tcPr>
            <w:tcW w:w="47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23510E" w:rsidRPr="0023510E" w:rsidRDefault="0023510E" w:rsidP="0023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д.Новое Исаково</w:t>
            </w:r>
          </w:p>
        </w:tc>
        <w:tc>
          <w:tcPr>
            <w:tcW w:w="2213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ул.Широкая</w:t>
            </w:r>
            <w:proofErr w:type="spellEnd"/>
          </w:p>
        </w:tc>
        <w:tc>
          <w:tcPr>
            <w:tcW w:w="1472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</w:t>
            </w:r>
          </w:p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ЩПС грунт</w:t>
            </w:r>
          </w:p>
        </w:tc>
        <w:tc>
          <w:tcPr>
            <w:tcW w:w="1418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92-217-870 ОП МП-06</w:t>
            </w:r>
          </w:p>
        </w:tc>
      </w:tr>
      <w:tr w:rsidR="0023510E" w:rsidRPr="0023510E" w:rsidTr="008E7296">
        <w:tc>
          <w:tcPr>
            <w:tcW w:w="47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</w:tcPr>
          <w:p w:rsidR="0023510E" w:rsidRPr="0023510E" w:rsidRDefault="0023510E" w:rsidP="0023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д.Сугушла</w:t>
            </w:r>
          </w:p>
        </w:tc>
        <w:tc>
          <w:tcPr>
            <w:tcW w:w="2213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ул.Гафиатуллина</w:t>
            </w:r>
            <w:proofErr w:type="spellEnd"/>
          </w:p>
        </w:tc>
        <w:tc>
          <w:tcPr>
            <w:tcW w:w="1472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</w:t>
            </w:r>
          </w:p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ЩПС грунт</w:t>
            </w:r>
          </w:p>
        </w:tc>
        <w:tc>
          <w:tcPr>
            <w:tcW w:w="1418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92-217-870 ОП МП-07</w:t>
            </w:r>
          </w:p>
        </w:tc>
      </w:tr>
      <w:tr w:rsidR="0023510E" w:rsidRPr="0023510E" w:rsidTr="008E7296">
        <w:tc>
          <w:tcPr>
            <w:tcW w:w="47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</w:tcPr>
          <w:p w:rsidR="0023510E" w:rsidRPr="0023510E" w:rsidRDefault="0023510E" w:rsidP="0023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д.Бакирово</w:t>
            </w:r>
          </w:p>
        </w:tc>
        <w:tc>
          <w:tcPr>
            <w:tcW w:w="2213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ул.Подгорная</w:t>
            </w:r>
          </w:p>
        </w:tc>
        <w:tc>
          <w:tcPr>
            <w:tcW w:w="1472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276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92-217-870 ОП МП-08</w:t>
            </w:r>
          </w:p>
        </w:tc>
      </w:tr>
      <w:tr w:rsidR="0023510E" w:rsidRPr="0023510E" w:rsidTr="008E7296">
        <w:tc>
          <w:tcPr>
            <w:tcW w:w="474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23510E" w:rsidRPr="0023510E" w:rsidRDefault="0023510E" w:rsidP="0023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д.Анненково</w:t>
            </w:r>
          </w:p>
          <w:p w:rsidR="0023510E" w:rsidRPr="0023510E" w:rsidRDefault="0023510E" w:rsidP="0023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2213" w:type="dxa"/>
          </w:tcPr>
          <w:p w:rsidR="0023510E" w:rsidRPr="0023510E" w:rsidRDefault="0023510E" w:rsidP="0023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ул.Зеленая</w:t>
            </w:r>
          </w:p>
        </w:tc>
        <w:tc>
          <w:tcPr>
            <w:tcW w:w="1472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76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ЩПС грунт</w:t>
            </w:r>
          </w:p>
        </w:tc>
        <w:tc>
          <w:tcPr>
            <w:tcW w:w="1418" w:type="dxa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51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23510E" w:rsidRPr="0023510E" w:rsidRDefault="0023510E" w:rsidP="00235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1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92-217-870 ОП МП-09</w:t>
            </w:r>
          </w:p>
        </w:tc>
      </w:tr>
    </w:tbl>
    <w:p w:rsidR="0023510E" w:rsidRPr="00C66D1C" w:rsidRDefault="0023510E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p w:rsidR="00895455" w:rsidRPr="00C66D1C" w:rsidRDefault="00895455" w:rsidP="00895455">
      <w:pPr>
        <w:tabs>
          <w:tab w:val="left" w:pos="1440"/>
        </w:tabs>
        <w:spacing w:after="0" w:line="276" w:lineRule="auto"/>
        <w:ind w:left="142"/>
        <w:jc w:val="center"/>
        <w:rPr>
          <w:rFonts w:ascii="Arial" w:eastAsia="Calibri" w:hAnsi="Arial" w:cs="Arial"/>
          <w:sz w:val="24"/>
          <w:szCs w:val="24"/>
        </w:rPr>
      </w:pPr>
    </w:p>
    <w:sectPr w:rsidR="00895455" w:rsidRPr="00C66D1C" w:rsidSect="00195B77">
      <w:pgSz w:w="11906" w:h="16838"/>
      <w:pgMar w:top="127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2B85FA5"/>
    <w:multiLevelType w:val="hybridMultilevel"/>
    <w:tmpl w:val="8F78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485A"/>
    <w:multiLevelType w:val="hybridMultilevel"/>
    <w:tmpl w:val="904A0A28"/>
    <w:lvl w:ilvl="0" w:tplc="4D3EB2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B45D8"/>
    <w:rsid w:val="000F291A"/>
    <w:rsid w:val="00106A11"/>
    <w:rsid w:val="001207A8"/>
    <w:rsid w:val="001326AC"/>
    <w:rsid w:val="001954D4"/>
    <w:rsid w:val="00195B77"/>
    <w:rsid w:val="0023510E"/>
    <w:rsid w:val="00265663"/>
    <w:rsid w:val="002C759B"/>
    <w:rsid w:val="003116D9"/>
    <w:rsid w:val="003F61FD"/>
    <w:rsid w:val="004758C4"/>
    <w:rsid w:val="006C3E3D"/>
    <w:rsid w:val="006E50D0"/>
    <w:rsid w:val="0071438D"/>
    <w:rsid w:val="007811B3"/>
    <w:rsid w:val="0082097A"/>
    <w:rsid w:val="00845736"/>
    <w:rsid w:val="00895455"/>
    <w:rsid w:val="008E7296"/>
    <w:rsid w:val="00AA013C"/>
    <w:rsid w:val="00AB4A19"/>
    <w:rsid w:val="00BF4DE8"/>
    <w:rsid w:val="00D43AE2"/>
    <w:rsid w:val="00D624B9"/>
    <w:rsid w:val="00DF010C"/>
    <w:rsid w:val="00E13DAF"/>
    <w:rsid w:val="00EE32B7"/>
    <w:rsid w:val="00F43D7F"/>
    <w:rsid w:val="00F76B8B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58A0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5681-8D6D-40B1-9EFC-25BD881D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2</cp:revision>
  <cp:lastPrinted>2023-03-21T06:05:00Z</cp:lastPrinted>
  <dcterms:created xsi:type="dcterms:W3CDTF">2023-03-29T12:38:00Z</dcterms:created>
  <dcterms:modified xsi:type="dcterms:W3CDTF">2023-03-29T12:38:00Z</dcterms:modified>
</cp:coreProperties>
</file>