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7E1E" w:rsidRDefault="00697E1E"/>
    <w:p w:rsidR="009E057F" w:rsidRDefault="009E057F"/>
    <w:p w:rsidR="004B3A5A" w:rsidRPr="004B3A5A" w:rsidRDefault="004B3A5A" w:rsidP="004B3A5A">
      <w:pPr>
        <w:tabs>
          <w:tab w:val="left" w:pos="1815"/>
        </w:tabs>
      </w:pPr>
      <w:bookmarkStart w:id="0" w:name="_GoBack"/>
      <w:bookmarkEnd w:id="0"/>
    </w:p>
    <w:p w:rsidR="004B3A5A" w:rsidRDefault="004B3A5A" w:rsidP="004B3A5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3A5A" w:rsidRDefault="004B3A5A" w:rsidP="004B3A5A">
      <w:pPr>
        <w:tabs>
          <w:tab w:val="left" w:pos="1333"/>
          <w:tab w:val="left" w:pos="722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10.01.202</w:t>
      </w:r>
      <w:r w:rsidR="003F5121">
        <w:rPr>
          <w:rFonts w:ascii="Times New Roman" w:hAnsi="Times New Roman" w:cs="Times New Roman"/>
          <w:sz w:val="28"/>
          <w:szCs w:val="28"/>
        </w:rPr>
        <w:t>4г.</w:t>
      </w:r>
      <w:r w:rsidR="003F5121">
        <w:rPr>
          <w:rFonts w:ascii="Times New Roman" w:hAnsi="Times New Roman" w:cs="Times New Roman"/>
          <w:sz w:val="28"/>
          <w:szCs w:val="28"/>
        </w:rPr>
        <w:tab/>
        <w:t>2</w:t>
      </w:r>
    </w:p>
    <w:p w:rsidR="004B3A5A" w:rsidRDefault="004B3A5A" w:rsidP="004B3A5A">
      <w:pPr>
        <w:pStyle w:val="a7"/>
        <w:rPr>
          <w:rFonts w:ascii="Times New Roman" w:hAnsi="Times New Roman" w:cs="Times New Roman"/>
        </w:rPr>
      </w:pPr>
    </w:p>
    <w:p w:rsidR="004B3A5A" w:rsidRDefault="004B3A5A" w:rsidP="004B3A5A">
      <w:pPr>
        <w:spacing w:line="24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 утверждении плана мероприятий по противодействию коррупции в муниципальном образовании «Большефедоровское сельское поселение» Бугульминского муниципального района на</w:t>
      </w:r>
      <w:r w:rsidR="003F5121">
        <w:rPr>
          <w:rFonts w:ascii="Times New Roman" w:hAnsi="Times New Roman" w:cs="Times New Roman"/>
          <w:b/>
          <w:sz w:val="28"/>
          <w:szCs w:val="28"/>
        </w:rPr>
        <w:t xml:space="preserve"> 2024</w:t>
      </w:r>
      <w:r>
        <w:rPr>
          <w:rFonts w:ascii="Times New Roman" w:hAnsi="Times New Roman" w:cs="Times New Roman"/>
          <w:b/>
          <w:sz w:val="28"/>
          <w:szCs w:val="28"/>
        </w:rPr>
        <w:t xml:space="preserve"> год</w:t>
      </w:r>
    </w:p>
    <w:p w:rsidR="004B3A5A" w:rsidRDefault="004B3A5A" w:rsidP="004B3A5A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B3A5A" w:rsidRDefault="004B3A5A" w:rsidP="004B3A5A">
      <w:pPr>
        <w:spacing w:line="276" w:lineRule="auto"/>
        <w:ind w:left="17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Руководствуясь Законом Республики Татарстан от 04.05.2006 года №34-ЗРТ «О противодействии коррупции в Республике Татарстан» </w:t>
      </w:r>
    </w:p>
    <w:p w:rsidR="004B3A5A" w:rsidRDefault="004B3A5A" w:rsidP="004B3A5A">
      <w:pPr>
        <w:spacing w:line="276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ПОСТАНОВЛЯЮ:</w:t>
      </w:r>
    </w:p>
    <w:p w:rsidR="004B3A5A" w:rsidRDefault="004B3A5A" w:rsidP="004B3A5A">
      <w:pPr>
        <w:pStyle w:val="a7"/>
        <w:numPr>
          <w:ilvl w:val="0"/>
          <w:numId w:val="1"/>
        </w:numPr>
        <w:spacing w:after="0"/>
        <w:ind w:left="567" w:hanging="425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Утвердить</w:t>
      </w:r>
      <w:r>
        <w:rPr>
          <w:rFonts w:ascii="Times New Roman" w:hAnsi="Times New Roman" w:cs="Times New Roman"/>
          <w:sz w:val="28"/>
          <w:szCs w:val="28"/>
        </w:rPr>
        <w:t xml:space="preserve"> план мероприятий по противодействию коррупции в  муниципальном образовании  «Большефедоровское сельское поселение» Бугульминско</w:t>
      </w:r>
      <w:r w:rsidR="003F5121">
        <w:rPr>
          <w:rFonts w:ascii="Times New Roman" w:hAnsi="Times New Roman" w:cs="Times New Roman"/>
          <w:sz w:val="28"/>
          <w:szCs w:val="28"/>
        </w:rPr>
        <w:t>го муниципального района на 2024</w:t>
      </w:r>
      <w:r>
        <w:rPr>
          <w:rFonts w:ascii="Times New Roman" w:hAnsi="Times New Roman" w:cs="Times New Roman"/>
          <w:sz w:val="28"/>
          <w:szCs w:val="28"/>
        </w:rPr>
        <w:t xml:space="preserve"> год.</w:t>
      </w:r>
    </w:p>
    <w:p w:rsidR="004B3A5A" w:rsidRDefault="004B3A5A" w:rsidP="004B3A5A">
      <w:pPr>
        <w:pStyle w:val="2"/>
        <w:widowControl w:val="0"/>
        <w:numPr>
          <w:ilvl w:val="0"/>
          <w:numId w:val="1"/>
        </w:numPr>
        <w:spacing w:after="0" w:line="276" w:lineRule="auto"/>
        <w:ind w:left="567" w:hanging="42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Разместить настоящее постановление в информационно-телекоммуникационной сети «Интернет» на официальном сайте Бугульминского муниципального района Республики Татарстан и на специальных информационных стендах на территории </w:t>
      </w:r>
      <w:r w:rsidR="003F5121" w:rsidRPr="003F5121">
        <w:rPr>
          <w:sz w:val="28"/>
          <w:szCs w:val="28"/>
        </w:rPr>
        <w:t>муниципального образования «Большефедоровское  сельское поселение»</w:t>
      </w:r>
      <w:r w:rsidR="003F5121">
        <w:t xml:space="preserve"> </w:t>
      </w:r>
      <w:r>
        <w:rPr>
          <w:sz w:val="28"/>
          <w:szCs w:val="28"/>
        </w:rPr>
        <w:t>для обнародования.</w:t>
      </w:r>
    </w:p>
    <w:p w:rsidR="004B3A5A" w:rsidRDefault="004B3A5A" w:rsidP="004B3A5A">
      <w:pPr>
        <w:pStyle w:val="a7"/>
        <w:numPr>
          <w:ilvl w:val="0"/>
          <w:numId w:val="1"/>
        </w:numPr>
        <w:spacing w:after="0"/>
        <w:ind w:left="567" w:hanging="425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Контроль за исполнением настоящего постановления оставляю за собой.</w:t>
      </w:r>
    </w:p>
    <w:p w:rsidR="004B3A5A" w:rsidRDefault="004B3A5A" w:rsidP="004B3A5A">
      <w:pPr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B3A5A" w:rsidRDefault="004B3A5A" w:rsidP="004B3A5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B3A5A" w:rsidRDefault="004B3A5A" w:rsidP="004B3A5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Руководитель</w:t>
      </w:r>
    </w:p>
    <w:p w:rsidR="004B3A5A" w:rsidRDefault="004B3A5A" w:rsidP="004B3A5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исполнительного  комитета                             </w:t>
      </w:r>
      <w:r w:rsidR="003F5121">
        <w:rPr>
          <w:rFonts w:ascii="Times New Roman" w:hAnsi="Times New Roman" w:cs="Times New Roman"/>
          <w:b/>
          <w:sz w:val="28"/>
          <w:szCs w:val="28"/>
        </w:rPr>
        <w:t xml:space="preserve">                  Ю.Ю.Трофимова</w:t>
      </w:r>
    </w:p>
    <w:p w:rsidR="004B3A5A" w:rsidRDefault="004B3A5A" w:rsidP="004B3A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4B3A5A" w:rsidRDefault="004B3A5A" w:rsidP="004B3A5A">
      <w:pPr>
        <w:rPr>
          <w:rFonts w:ascii="Times New Roman" w:hAnsi="Times New Roman" w:cs="Times New Roman"/>
          <w:sz w:val="28"/>
          <w:szCs w:val="28"/>
        </w:rPr>
      </w:pPr>
    </w:p>
    <w:p w:rsidR="004B3A5A" w:rsidRDefault="004B3A5A" w:rsidP="004B3A5A">
      <w:pPr>
        <w:rPr>
          <w:rFonts w:ascii="Times New Roman" w:hAnsi="Times New Roman" w:cs="Times New Roman"/>
          <w:sz w:val="28"/>
          <w:szCs w:val="28"/>
        </w:rPr>
      </w:pPr>
    </w:p>
    <w:p w:rsidR="004B3A5A" w:rsidRDefault="004B3A5A" w:rsidP="004B3A5A">
      <w:pPr>
        <w:spacing w:line="240" w:lineRule="atLeast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4B3A5A" w:rsidRDefault="004B3A5A" w:rsidP="004B3A5A">
      <w:pPr>
        <w:spacing w:line="240" w:lineRule="atLeast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4B3A5A" w:rsidRDefault="004B3A5A" w:rsidP="004B3A5A">
      <w:pPr>
        <w:spacing w:line="240" w:lineRule="atLeast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4B3A5A" w:rsidRDefault="004B3A5A" w:rsidP="004B3A5A">
      <w:pPr>
        <w:spacing w:line="240" w:lineRule="atLeast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4B3A5A" w:rsidRDefault="004B3A5A" w:rsidP="004B3A5A">
      <w:pPr>
        <w:spacing w:line="240" w:lineRule="atLeast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4B3A5A" w:rsidRDefault="004B3A5A" w:rsidP="004B3A5A">
      <w:pPr>
        <w:spacing w:after="0" w:line="240" w:lineRule="atLeast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</w:t>
      </w:r>
    </w:p>
    <w:p w:rsidR="004B3A5A" w:rsidRDefault="004B3A5A" w:rsidP="004B3A5A">
      <w:pPr>
        <w:spacing w:after="0" w:line="240" w:lineRule="atLeast"/>
        <w:ind w:left="5954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постановлению руководителя</w:t>
      </w:r>
    </w:p>
    <w:p w:rsidR="004B3A5A" w:rsidRDefault="004B3A5A" w:rsidP="004B3A5A">
      <w:pPr>
        <w:spacing w:after="0" w:line="240" w:lineRule="atLeast"/>
        <w:ind w:left="5954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исполнительного комитета  </w:t>
      </w:r>
    </w:p>
    <w:p w:rsidR="004B3A5A" w:rsidRDefault="004B3A5A" w:rsidP="004B3A5A">
      <w:pPr>
        <w:spacing w:after="0" w:line="240" w:lineRule="atLeast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Большефедоровского сельского поселения </w:t>
      </w:r>
    </w:p>
    <w:p w:rsidR="004B3A5A" w:rsidRDefault="004B3A5A" w:rsidP="004B3A5A">
      <w:pPr>
        <w:spacing w:after="0" w:line="240" w:lineRule="atLeast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 10 января 202</w:t>
      </w:r>
      <w:r w:rsidR="003F5121">
        <w:rPr>
          <w:rFonts w:ascii="Times New Roman" w:hAnsi="Times New Roman" w:cs="Times New Roman"/>
          <w:sz w:val="24"/>
          <w:szCs w:val="24"/>
        </w:rPr>
        <w:t>4 года №2</w:t>
      </w:r>
    </w:p>
    <w:p w:rsidR="004B3A5A" w:rsidRDefault="004B3A5A" w:rsidP="004B3A5A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4B3A5A" w:rsidRDefault="004B3A5A" w:rsidP="004B3A5A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ПЛАН </w:t>
      </w:r>
    </w:p>
    <w:p w:rsidR="004B3A5A" w:rsidRDefault="004B3A5A" w:rsidP="004B3A5A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мероприятий по противодействию коррупции </w:t>
      </w:r>
    </w:p>
    <w:p w:rsidR="004B3A5A" w:rsidRDefault="004B3A5A" w:rsidP="004B3A5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 муниципальном образовании «Большефедоровское сельское  поселение» Бугульминского муниципального рай</w:t>
      </w:r>
      <w:r w:rsidR="003F5121">
        <w:rPr>
          <w:rFonts w:ascii="Times New Roman" w:hAnsi="Times New Roman" w:cs="Times New Roman"/>
          <w:b/>
          <w:bCs/>
          <w:sz w:val="24"/>
          <w:szCs w:val="24"/>
        </w:rPr>
        <w:t>она Республики Татарстан</w:t>
      </w:r>
      <w:r w:rsidR="003F5121">
        <w:rPr>
          <w:rFonts w:ascii="Times New Roman" w:hAnsi="Times New Roman" w:cs="Times New Roman"/>
          <w:b/>
          <w:bCs/>
          <w:sz w:val="24"/>
          <w:szCs w:val="24"/>
        </w:rPr>
        <w:br/>
        <w:t>на 2024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год</w:t>
      </w:r>
    </w:p>
    <w:p w:rsidR="004B3A5A" w:rsidRDefault="004B3A5A" w:rsidP="004B3A5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 </w:t>
      </w:r>
    </w:p>
    <w:tbl>
      <w:tblPr>
        <w:tblW w:w="10934" w:type="dxa"/>
        <w:tblCellSpacing w:w="0" w:type="dxa"/>
        <w:tblInd w:w="2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567"/>
        <w:gridCol w:w="3968"/>
        <w:gridCol w:w="2836"/>
        <w:gridCol w:w="2410"/>
        <w:gridCol w:w="1153"/>
      </w:tblGrid>
      <w:tr w:rsidR="004B3A5A" w:rsidTr="004B3A5A">
        <w:trPr>
          <w:gridAfter w:val="1"/>
          <w:wAfter w:w="1153" w:type="dxa"/>
          <w:trHeight w:val="490"/>
          <w:tblCellSpacing w:w="0" w:type="dxa"/>
        </w:trPr>
        <w:tc>
          <w:tcPr>
            <w:tcW w:w="5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3A5A" w:rsidRDefault="004B3A5A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№ п/п </w:t>
            </w:r>
          </w:p>
        </w:tc>
        <w:tc>
          <w:tcPr>
            <w:tcW w:w="39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3A5A" w:rsidRDefault="004B3A5A">
            <w:pPr>
              <w:spacing w:after="10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Наименование мероприятий </w:t>
            </w:r>
          </w:p>
        </w:tc>
        <w:tc>
          <w:tcPr>
            <w:tcW w:w="28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3A5A" w:rsidRDefault="004B3A5A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Исполнители</w:t>
            </w:r>
          </w:p>
        </w:tc>
        <w:tc>
          <w:tcPr>
            <w:tcW w:w="24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3A5A" w:rsidRDefault="004B3A5A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Срок исполнения</w:t>
            </w:r>
          </w:p>
        </w:tc>
      </w:tr>
      <w:tr w:rsidR="004B3A5A" w:rsidTr="004B3A5A">
        <w:trPr>
          <w:gridAfter w:val="1"/>
          <w:wAfter w:w="1153" w:type="dxa"/>
          <w:trHeight w:val="305"/>
          <w:tblCellSpacing w:w="0" w:type="dxa"/>
        </w:trPr>
        <w:tc>
          <w:tcPr>
            <w:tcW w:w="5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4B3A5A" w:rsidRDefault="004B3A5A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9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4B3A5A" w:rsidRDefault="004B3A5A">
            <w:pPr>
              <w:spacing w:after="10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28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4B3A5A" w:rsidRDefault="004B3A5A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3 </w:t>
            </w:r>
          </w:p>
        </w:tc>
        <w:tc>
          <w:tcPr>
            <w:tcW w:w="24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4B3A5A" w:rsidRDefault="004B3A5A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</w:tr>
      <w:tr w:rsidR="004B3A5A" w:rsidTr="004B3A5A">
        <w:trPr>
          <w:gridAfter w:val="1"/>
          <w:wAfter w:w="1153" w:type="dxa"/>
          <w:trHeight w:val="633"/>
          <w:tblCellSpacing w:w="0" w:type="dxa"/>
        </w:trPr>
        <w:tc>
          <w:tcPr>
            <w:tcW w:w="978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3A5A" w:rsidRDefault="004B3A5A">
            <w:pPr>
              <w:shd w:val="clear" w:color="auto" w:fill="FFFFFF"/>
              <w:ind w:hanging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     </w:t>
            </w:r>
            <w:r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Нормативно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-правовое и организационное обеспечение</w:t>
            </w:r>
          </w:p>
          <w:p w:rsidR="004B3A5A" w:rsidRDefault="004B3A5A">
            <w:pPr>
              <w:spacing w:line="159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антикоррупционной деятельности</w:t>
            </w:r>
          </w:p>
        </w:tc>
      </w:tr>
      <w:tr w:rsidR="004B3A5A" w:rsidTr="004B3A5A">
        <w:trPr>
          <w:gridAfter w:val="1"/>
          <w:wAfter w:w="1153" w:type="dxa"/>
          <w:trHeight w:val="1043"/>
          <w:tblCellSpacing w:w="0" w:type="dxa"/>
        </w:trPr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3A5A" w:rsidRDefault="004B3A5A">
            <w:pPr>
              <w:spacing w:line="159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39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3A5A" w:rsidRDefault="004B3A5A" w:rsidP="004B3A5A">
            <w:pPr>
              <w:spacing w:line="159" w:lineRule="atLeast"/>
              <w:ind w:left="1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Разработка, введени</w:t>
            </w:r>
            <w:r w:rsidR="003F5121">
              <w:rPr>
                <w:rFonts w:ascii="Times New Roman" w:hAnsi="Times New Roman" w:cs="Times New Roman"/>
                <w:sz w:val="24"/>
                <w:szCs w:val="24"/>
              </w:rPr>
              <w:t xml:space="preserve">е в действие и реализация плана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антико</w:t>
            </w:r>
            <w:r w:rsidR="003F5121">
              <w:rPr>
                <w:rFonts w:ascii="Times New Roman" w:hAnsi="Times New Roman" w:cs="Times New Roman"/>
                <w:sz w:val="24"/>
                <w:szCs w:val="24"/>
              </w:rPr>
              <w:t>ррупционной деятельности на 2024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год, своевременная его корректировка с учетом возможных изменений в законодательстве</w:t>
            </w:r>
          </w:p>
        </w:tc>
        <w:tc>
          <w:tcPr>
            <w:tcW w:w="28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3A5A" w:rsidRDefault="004B3A5A">
            <w:pPr>
              <w:spacing w:line="159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Исполнительный комитет</w:t>
            </w:r>
          </w:p>
        </w:tc>
        <w:tc>
          <w:tcPr>
            <w:tcW w:w="24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3A5A" w:rsidRDefault="004B3A5A">
            <w:pPr>
              <w:spacing w:line="159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квартал </w:t>
            </w:r>
          </w:p>
        </w:tc>
      </w:tr>
      <w:tr w:rsidR="004B3A5A" w:rsidTr="004B3A5A">
        <w:trPr>
          <w:gridAfter w:val="1"/>
          <w:wAfter w:w="1153" w:type="dxa"/>
          <w:trHeight w:val="1100"/>
          <w:tblCellSpacing w:w="0" w:type="dxa"/>
        </w:trPr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3A5A" w:rsidRDefault="004B3A5A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39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3A5A" w:rsidRDefault="004B3A5A" w:rsidP="004B3A5A">
            <w:pPr>
              <w:keepLines/>
              <w:widowControl w:val="0"/>
              <w:spacing w:line="240" w:lineRule="atLeast"/>
              <w:ind w:left="1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Внесение изменений в муниципальные нормативные правовые акты о противодействии коррупции во исполнение  федерального и республиканского законодательства и на основе обобщения практики применения действующих антикоррупционных норм</w:t>
            </w:r>
          </w:p>
        </w:tc>
        <w:tc>
          <w:tcPr>
            <w:tcW w:w="28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3A5A" w:rsidRDefault="004B3A5A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Исполнительный комитет</w:t>
            </w:r>
          </w:p>
        </w:tc>
        <w:tc>
          <w:tcPr>
            <w:tcW w:w="24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3A5A" w:rsidRDefault="004B3A5A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</w:tr>
      <w:tr w:rsidR="004B3A5A" w:rsidTr="004B3A5A">
        <w:trPr>
          <w:gridAfter w:val="1"/>
          <w:wAfter w:w="1153" w:type="dxa"/>
          <w:trHeight w:val="1074"/>
          <w:tblCellSpacing w:w="0" w:type="dxa"/>
        </w:trPr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3A5A" w:rsidRDefault="004B3A5A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39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3A5A" w:rsidRDefault="004B3A5A" w:rsidP="004B3A5A">
            <w:pPr>
              <w:spacing w:line="256" w:lineRule="auto"/>
              <w:ind w:left="1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Информирование населения </w:t>
            </w:r>
            <w:r w:rsidR="003F5121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муниципального образования «Большефедоровское  сельское поселение»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 антикоррупционной деятельности органов местного самоуправления муниципального образования</w:t>
            </w:r>
          </w:p>
        </w:tc>
        <w:tc>
          <w:tcPr>
            <w:tcW w:w="28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3A5A" w:rsidRDefault="004B3A5A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Исполнительный комитет</w:t>
            </w:r>
          </w:p>
        </w:tc>
        <w:tc>
          <w:tcPr>
            <w:tcW w:w="24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3A5A" w:rsidRDefault="004B3A5A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</w:tr>
      <w:tr w:rsidR="004B3A5A" w:rsidTr="004B3A5A">
        <w:trPr>
          <w:gridAfter w:val="1"/>
          <w:wAfter w:w="1153" w:type="dxa"/>
          <w:trHeight w:val="1104"/>
          <w:tblCellSpacing w:w="0" w:type="dxa"/>
        </w:trPr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3A5A" w:rsidRDefault="004B3A5A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39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3A5A" w:rsidRDefault="004B3A5A" w:rsidP="004B3A5A">
            <w:pPr>
              <w:spacing w:line="256" w:lineRule="auto"/>
              <w:ind w:left="1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Изучение практики успешно реализованных антикоррупционных программ в субъектах Российской Федерации и внедрение их отдельных компонентов</w:t>
            </w:r>
          </w:p>
        </w:tc>
        <w:tc>
          <w:tcPr>
            <w:tcW w:w="28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3A5A" w:rsidRDefault="004B3A5A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Исполнительный комитет</w:t>
            </w:r>
          </w:p>
        </w:tc>
        <w:tc>
          <w:tcPr>
            <w:tcW w:w="24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3A5A" w:rsidRDefault="004B3A5A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</w:tr>
      <w:tr w:rsidR="004B3A5A" w:rsidTr="004B3A5A">
        <w:trPr>
          <w:gridAfter w:val="1"/>
          <w:wAfter w:w="1153" w:type="dxa"/>
          <w:trHeight w:val="689"/>
          <w:tblCellSpacing w:w="0" w:type="dxa"/>
        </w:trPr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3A5A" w:rsidRDefault="004B3A5A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1.5</w:t>
            </w:r>
          </w:p>
        </w:tc>
        <w:tc>
          <w:tcPr>
            <w:tcW w:w="39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3A5A" w:rsidRDefault="004B3A5A" w:rsidP="003F5121">
            <w:pPr>
              <w:spacing w:line="256" w:lineRule="auto"/>
              <w:ind w:left="1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Рассмотрение хода реализации мероприятий по противодействию коррупции в </w:t>
            </w:r>
            <w:r w:rsidR="003F5121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муниципальном образовании «Большефедоровское  сельское поселение»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 202</w:t>
            </w:r>
            <w:r w:rsidR="003F512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год на заседаниях Совета поселения   </w:t>
            </w:r>
          </w:p>
        </w:tc>
        <w:tc>
          <w:tcPr>
            <w:tcW w:w="28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3A5A" w:rsidRDefault="004B3A5A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Исполнительный комитет</w:t>
            </w:r>
          </w:p>
        </w:tc>
        <w:tc>
          <w:tcPr>
            <w:tcW w:w="24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3A5A" w:rsidRDefault="004B3A5A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 в полугодие</w:t>
            </w:r>
          </w:p>
        </w:tc>
      </w:tr>
      <w:tr w:rsidR="004B3A5A" w:rsidTr="004B3A5A">
        <w:trPr>
          <w:gridAfter w:val="1"/>
          <w:wAfter w:w="1153" w:type="dxa"/>
          <w:trHeight w:val="1944"/>
          <w:tblCellSpacing w:w="0" w:type="dxa"/>
        </w:trPr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3A5A" w:rsidRDefault="004B3A5A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39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3A5A" w:rsidRDefault="003F5121" w:rsidP="004B3A5A">
            <w:pPr>
              <w:ind w:left="1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и представление Г</w:t>
            </w:r>
            <w:r w:rsidR="004B3A5A">
              <w:rPr>
                <w:rFonts w:ascii="Times New Roman" w:hAnsi="Times New Roman" w:cs="Times New Roman"/>
                <w:sz w:val="24"/>
                <w:szCs w:val="24"/>
              </w:rPr>
              <w:t xml:space="preserve">лаве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муниципального образования «Большефедоровское  сельское поселение» </w:t>
            </w:r>
            <w:r w:rsidR="004B3A5A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информации о коррупционных проявлениях: </w:t>
            </w:r>
          </w:p>
          <w:p w:rsidR="004B3A5A" w:rsidRDefault="004B3A5A" w:rsidP="004B3A5A">
            <w:pPr>
              <w:ind w:left="1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о совершенных муниципальными служащими правонарушениях коррупционной направленности; </w:t>
            </w:r>
          </w:p>
          <w:p w:rsidR="004B3A5A" w:rsidRDefault="004B3A5A" w:rsidP="004B3A5A">
            <w:pPr>
              <w:spacing w:line="256" w:lineRule="auto"/>
              <w:ind w:left="1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 проводимых расследованиях по фактам коррупционных правонарушений.</w:t>
            </w:r>
          </w:p>
        </w:tc>
        <w:tc>
          <w:tcPr>
            <w:tcW w:w="28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3A5A" w:rsidRDefault="004B3A5A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Исполнительный комитет</w:t>
            </w:r>
          </w:p>
        </w:tc>
        <w:tc>
          <w:tcPr>
            <w:tcW w:w="24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3A5A" w:rsidRDefault="004B3A5A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мере поступления информации</w:t>
            </w:r>
          </w:p>
        </w:tc>
      </w:tr>
      <w:tr w:rsidR="004B3A5A" w:rsidTr="004B3A5A">
        <w:trPr>
          <w:gridAfter w:val="1"/>
          <w:wAfter w:w="1153" w:type="dxa"/>
          <w:trHeight w:val="569"/>
          <w:tblCellSpacing w:w="0" w:type="dxa"/>
        </w:trPr>
        <w:tc>
          <w:tcPr>
            <w:tcW w:w="978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3A5A" w:rsidRDefault="004B3A5A" w:rsidP="004B3A5A">
            <w:pPr>
              <w:shd w:val="clear" w:color="auto" w:fill="FFFFFF"/>
              <w:ind w:left="122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2.   Совершенствование механизма 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антикоррупционной экспертизы </w:t>
            </w:r>
          </w:p>
          <w:p w:rsidR="004B3A5A" w:rsidRDefault="004B3A5A" w:rsidP="004B3A5A">
            <w:pPr>
              <w:shd w:val="clear" w:color="auto" w:fill="FFFFFF"/>
              <w:spacing w:line="256" w:lineRule="auto"/>
              <w:ind w:left="1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нормативных правовых актов</w:t>
            </w:r>
          </w:p>
        </w:tc>
      </w:tr>
      <w:tr w:rsidR="004B3A5A" w:rsidTr="004B3A5A">
        <w:trPr>
          <w:gridAfter w:val="1"/>
          <w:wAfter w:w="1153" w:type="dxa"/>
          <w:trHeight w:val="1336"/>
          <w:tblCellSpacing w:w="0" w:type="dxa"/>
        </w:trPr>
        <w:tc>
          <w:tcPr>
            <w:tcW w:w="5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3A5A" w:rsidRDefault="004B3A5A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39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3A5A" w:rsidRDefault="004B3A5A" w:rsidP="004B3A5A">
            <w:pPr>
              <w:spacing w:line="256" w:lineRule="auto"/>
              <w:ind w:left="1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антикоррупционной экспертизы нормативных правовых актов органов местного самоуправления </w:t>
            </w:r>
            <w:r w:rsidR="003F5121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муниципального образования «Большефедоровское  сельское поселение»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их проектов </w:t>
            </w:r>
          </w:p>
        </w:tc>
        <w:tc>
          <w:tcPr>
            <w:tcW w:w="28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3A5A" w:rsidRDefault="004B3A5A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Исполнительный комитет</w:t>
            </w:r>
          </w:p>
        </w:tc>
        <w:tc>
          <w:tcPr>
            <w:tcW w:w="24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3A5A" w:rsidRDefault="004B3A5A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</w:tr>
      <w:tr w:rsidR="004B3A5A" w:rsidTr="004B3A5A">
        <w:trPr>
          <w:gridAfter w:val="1"/>
          <w:wAfter w:w="1153" w:type="dxa"/>
          <w:trHeight w:val="1279"/>
          <w:tblCellSpacing w:w="0" w:type="dxa"/>
        </w:trPr>
        <w:tc>
          <w:tcPr>
            <w:tcW w:w="5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3A5A" w:rsidRDefault="004B3A5A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39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3A5A" w:rsidRDefault="004B3A5A" w:rsidP="004B3A5A">
            <w:pPr>
              <w:spacing w:line="256" w:lineRule="auto"/>
              <w:ind w:left="1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Своевременное устранение выявленных Бугульминской прокуратурой  в нормативных правовых актов органов </w:t>
            </w:r>
            <w:r w:rsidR="003F5121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муниципального образования «Большефедоровское  сельское поселение»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 их проектах коррупциогенных факторов </w:t>
            </w:r>
          </w:p>
        </w:tc>
        <w:tc>
          <w:tcPr>
            <w:tcW w:w="28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3A5A" w:rsidRDefault="004B3A5A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Исполнительный комитет</w:t>
            </w:r>
          </w:p>
        </w:tc>
        <w:tc>
          <w:tcPr>
            <w:tcW w:w="24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3A5A" w:rsidRDefault="004B3A5A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</w:tr>
      <w:tr w:rsidR="004B3A5A" w:rsidTr="004B3A5A">
        <w:trPr>
          <w:gridAfter w:val="1"/>
          <w:wAfter w:w="1153" w:type="dxa"/>
          <w:trHeight w:val="159"/>
          <w:tblCellSpacing w:w="0" w:type="dxa"/>
        </w:trPr>
        <w:tc>
          <w:tcPr>
            <w:tcW w:w="978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4B3A5A" w:rsidRDefault="004B3A5A" w:rsidP="004B3A5A">
            <w:pPr>
              <w:shd w:val="clear" w:color="auto" w:fill="FFFFFF"/>
              <w:ind w:left="1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3.Мониторинг коррупции, коррупциогенных факторов и мер</w:t>
            </w:r>
          </w:p>
          <w:p w:rsidR="004B3A5A" w:rsidRDefault="004B3A5A" w:rsidP="004B3A5A">
            <w:pPr>
              <w:spacing w:line="159" w:lineRule="atLeast"/>
              <w:ind w:left="1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антикоррупционной политики</w:t>
            </w:r>
          </w:p>
        </w:tc>
      </w:tr>
      <w:tr w:rsidR="004B3A5A" w:rsidTr="004B3A5A">
        <w:trPr>
          <w:gridAfter w:val="1"/>
          <w:wAfter w:w="1153" w:type="dxa"/>
          <w:trHeight w:val="159"/>
          <w:tblCellSpacing w:w="0" w:type="dxa"/>
        </w:trPr>
        <w:tc>
          <w:tcPr>
            <w:tcW w:w="5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3A5A" w:rsidRDefault="004B3A5A">
            <w:pPr>
              <w:spacing w:line="159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39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3A5A" w:rsidRDefault="004B3A5A" w:rsidP="004B3A5A">
            <w:pPr>
              <w:spacing w:line="159" w:lineRule="atLeast"/>
              <w:ind w:left="1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антикоррупционного мониторинга в соответствии с уровнем установленной компетенции</w:t>
            </w:r>
          </w:p>
        </w:tc>
        <w:tc>
          <w:tcPr>
            <w:tcW w:w="28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3A5A" w:rsidRDefault="004B3A5A">
            <w:pPr>
              <w:spacing w:line="159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Исполнительный комитет</w:t>
            </w:r>
          </w:p>
        </w:tc>
        <w:tc>
          <w:tcPr>
            <w:tcW w:w="24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3A5A" w:rsidRDefault="004B3A5A">
            <w:pPr>
              <w:spacing w:line="159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Ежеквартально, не позднее 15 числа, следующего за отчетным месяцем</w:t>
            </w:r>
          </w:p>
        </w:tc>
      </w:tr>
      <w:tr w:rsidR="004B3A5A" w:rsidTr="004B3A5A">
        <w:trPr>
          <w:gridAfter w:val="1"/>
          <w:wAfter w:w="1153" w:type="dxa"/>
          <w:trHeight w:val="555"/>
          <w:tblCellSpacing w:w="0" w:type="dxa"/>
        </w:trPr>
        <w:tc>
          <w:tcPr>
            <w:tcW w:w="5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3A5A" w:rsidRDefault="004B3A5A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39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3A5A" w:rsidRDefault="004B3A5A" w:rsidP="004B3A5A">
            <w:pPr>
              <w:spacing w:line="256" w:lineRule="auto"/>
              <w:ind w:left="1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 анализа обращений граждан по фактам коррупции, поступивших в органы местного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самоуправления </w:t>
            </w:r>
            <w:r w:rsidR="003F5121">
              <w:rPr>
                <w:rFonts w:ascii="Times New Roman" w:hAnsi="Times New Roman" w:cs="Times New Roman"/>
                <w:sz w:val="24"/>
                <w:szCs w:val="24"/>
              </w:rPr>
              <w:t>муниципального образования «Большефедоровское  сельское поселение»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и результатов их рассмотрения. Размещение результатов на информационных стендах и на официальном сайте</w:t>
            </w:r>
          </w:p>
        </w:tc>
        <w:tc>
          <w:tcPr>
            <w:tcW w:w="28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3A5A" w:rsidRDefault="004B3A5A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Исполнительный комитет</w:t>
            </w:r>
          </w:p>
        </w:tc>
        <w:tc>
          <w:tcPr>
            <w:tcW w:w="24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3A5A" w:rsidRDefault="004B3A5A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Ежеквартально</w:t>
            </w:r>
          </w:p>
        </w:tc>
      </w:tr>
      <w:tr w:rsidR="004B3A5A" w:rsidTr="004B3A5A">
        <w:trPr>
          <w:gridAfter w:val="1"/>
          <w:wAfter w:w="1153" w:type="dxa"/>
          <w:trHeight w:val="159"/>
          <w:tblCellSpacing w:w="0" w:type="dxa"/>
        </w:trPr>
        <w:tc>
          <w:tcPr>
            <w:tcW w:w="5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3A5A" w:rsidRDefault="004B3A5A">
            <w:pPr>
              <w:spacing w:line="159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3.3</w:t>
            </w:r>
          </w:p>
        </w:tc>
        <w:tc>
          <w:tcPr>
            <w:tcW w:w="39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3A5A" w:rsidRDefault="004B3A5A" w:rsidP="004B3A5A">
            <w:pPr>
              <w:spacing w:line="159" w:lineRule="atLeast"/>
              <w:ind w:left="1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Мониторинг  федерального и регионального антикоррупционного законодательства в целях принятия нормативных правовых актов по противодействию коррупции</w:t>
            </w:r>
          </w:p>
        </w:tc>
        <w:tc>
          <w:tcPr>
            <w:tcW w:w="28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3A5A" w:rsidRDefault="004B3A5A">
            <w:pPr>
              <w:spacing w:line="159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Исполнительный комитет</w:t>
            </w:r>
          </w:p>
        </w:tc>
        <w:tc>
          <w:tcPr>
            <w:tcW w:w="24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3A5A" w:rsidRDefault="004B3A5A">
            <w:pPr>
              <w:spacing w:line="159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</w:tr>
      <w:tr w:rsidR="004B3A5A" w:rsidTr="004B3A5A">
        <w:trPr>
          <w:gridAfter w:val="1"/>
          <w:wAfter w:w="1153" w:type="dxa"/>
          <w:trHeight w:val="555"/>
          <w:tblCellSpacing w:w="0" w:type="dxa"/>
        </w:trPr>
        <w:tc>
          <w:tcPr>
            <w:tcW w:w="5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3A5A" w:rsidRDefault="004B3A5A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3.4</w:t>
            </w:r>
          </w:p>
        </w:tc>
        <w:tc>
          <w:tcPr>
            <w:tcW w:w="39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3A5A" w:rsidRDefault="004B3A5A" w:rsidP="004B3A5A">
            <w:pPr>
              <w:spacing w:line="256" w:lineRule="auto"/>
              <w:ind w:left="1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Рассмотрение отчета по реализации мероприятий по противодействию коррупции в </w:t>
            </w:r>
            <w:r w:rsidR="003F5121">
              <w:rPr>
                <w:rFonts w:ascii="Times New Roman" w:hAnsi="Times New Roman" w:cs="Times New Roman"/>
                <w:sz w:val="24"/>
                <w:szCs w:val="24"/>
              </w:rPr>
              <w:t>муниципальном образовании «Большефедоровское  сельское поселение»</w:t>
            </w:r>
          </w:p>
        </w:tc>
        <w:tc>
          <w:tcPr>
            <w:tcW w:w="28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3A5A" w:rsidRDefault="004B3A5A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Исполнительный комитет</w:t>
            </w:r>
          </w:p>
        </w:tc>
        <w:tc>
          <w:tcPr>
            <w:tcW w:w="24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3A5A" w:rsidRDefault="004B3A5A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 квартал  </w:t>
            </w:r>
          </w:p>
        </w:tc>
      </w:tr>
      <w:tr w:rsidR="004B3A5A" w:rsidTr="004B3A5A">
        <w:trPr>
          <w:gridAfter w:val="1"/>
          <w:wAfter w:w="1153" w:type="dxa"/>
          <w:trHeight w:val="1368"/>
          <w:tblCellSpacing w:w="0" w:type="dxa"/>
        </w:trPr>
        <w:tc>
          <w:tcPr>
            <w:tcW w:w="5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3A5A" w:rsidRDefault="004B3A5A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3.5</w:t>
            </w:r>
          </w:p>
        </w:tc>
        <w:tc>
          <w:tcPr>
            <w:tcW w:w="39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3A5A" w:rsidRDefault="004B3A5A" w:rsidP="004B3A5A">
            <w:pPr>
              <w:spacing w:line="256" w:lineRule="auto"/>
              <w:ind w:left="1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Анализ частных определений судов, представлений и протестов прокуратуры, связанных с коррупционными проявлениями, об устранении нарушений законодательства в отношении муниципальных служащих, работников муниципальных учреждений и предприятий. </w:t>
            </w:r>
          </w:p>
        </w:tc>
        <w:tc>
          <w:tcPr>
            <w:tcW w:w="28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3A5A" w:rsidRDefault="004B3A5A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Исполнительный комитет</w:t>
            </w:r>
          </w:p>
        </w:tc>
        <w:tc>
          <w:tcPr>
            <w:tcW w:w="24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3A5A" w:rsidRDefault="004B3A5A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мере поступления</w:t>
            </w:r>
          </w:p>
        </w:tc>
      </w:tr>
      <w:tr w:rsidR="004B3A5A" w:rsidTr="004B3A5A">
        <w:trPr>
          <w:gridAfter w:val="1"/>
          <w:wAfter w:w="1153" w:type="dxa"/>
          <w:trHeight w:val="1368"/>
          <w:tblCellSpacing w:w="0" w:type="dxa"/>
        </w:trPr>
        <w:tc>
          <w:tcPr>
            <w:tcW w:w="5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3A5A" w:rsidRDefault="004B3A5A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3.6</w:t>
            </w:r>
          </w:p>
        </w:tc>
        <w:tc>
          <w:tcPr>
            <w:tcW w:w="39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3A5A" w:rsidRDefault="004B3A5A" w:rsidP="003F5121">
            <w:pPr>
              <w:spacing w:line="256" w:lineRule="auto"/>
              <w:ind w:left="1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Представление </w:t>
            </w:r>
            <w:r w:rsidR="003F5121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лаве </w:t>
            </w:r>
            <w:r w:rsidR="003F5121">
              <w:rPr>
                <w:rFonts w:ascii="Times New Roman" w:hAnsi="Times New Roman" w:cs="Times New Roman"/>
                <w:sz w:val="24"/>
                <w:szCs w:val="24"/>
              </w:rPr>
              <w:t>муниципального образования «Большефедоровское  сельское поселение»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информации о выявленных в ходе антикоррупционного мониторинга фактах нарушения исполнения антикоррупционного законодательства, а также выявленных фактах коррупции</w:t>
            </w:r>
          </w:p>
        </w:tc>
        <w:tc>
          <w:tcPr>
            <w:tcW w:w="28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3A5A" w:rsidRDefault="004B3A5A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Исполнительный комитет</w:t>
            </w:r>
          </w:p>
        </w:tc>
        <w:tc>
          <w:tcPr>
            <w:tcW w:w="24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3A5A" w:rsidRDefault="004B3A5A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мере необходимости</w:t>
            </w:r>
          </w:p>
        </w:tc>
      </w:tr>
      <w:tr w:rsidR="004B3A5A" w:rsidTr="004B3A5A">
        <w:trPr>
          <w:gridAfter w:val="1"/>
          <w:wAfter w:w="1153" w:type="dxa"/>
          <w:trHeight w:val="159"/>
          <w:tblCellSpacing w:w="0" w:type="dxa"/>
        </w:trPr>
        <w:tc>
          <w:tcPr>
            <w:tcW w:w="978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4B3A5A" w:rsidRDefault="004B3A5A" w:rsidP="004B3A5A">
            <w:pPr>
              <w:spacing w:line="256" w:lineRule="auto"/>
              <w:ind w:left="1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4. 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Выявление и профилактика коррупции в экономической и социальной сферах</w:t>
            </w:r>
          </w:p>
        </w:tc>
      </w:tr>
      <w:tr w:rsidR="004B3A5A" w:rsidTr="004B3A5A">
        <w:trPr>
          <w:gridAfter w:val="1"/>
          <w:wAfter w:w="1153" w:type="dxa"/>
          <w:trHeight w:val="159"/>
          <w:tblCellSpacing w:w="0" w:type="dxa"/>
        </w:trPr>
        <w:tc>
          <w:tcPr>
            <w:tcW w:w="5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3A5A" w:rsidRDefault="004B3A5A">
            <w:pPr>
              <w:spacing w:line="159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4.1.</w:t>
            </w:r>
          </w:p>
        </w:tc>
        <w:tc>
          <w:tcPr>
            <w:tcW w:w="39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3A5A" w:rsidRDefault="004B3A5A" w:rsidP="004B3A5A">
            <w:pPr>
              <w:spacing w:line="159" w:lineRule="atLeast"/>
              <w:ind w:left="1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Обеспечение соблюдения действующего законодательства, регулирующего осуществление закупок для муниципальных нужд</w:t>
            </w:r>
          </w:p>
        </w:tc>
        <w:tc>
          <w:tcPr>
            <w:tcW w:w="28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3A5A" w:rsidRDefault="004B3A5A">
            <w:pPr>
              <w:spacing w:line="159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Исполнительный комитет</w:t>
            </w:r>
          </w:p>
        </w:tc>
        <w:tc>
          <w:tcPr>
            <w:tcW w:w="24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3A5A" w:rsidRDefault="004B3A5A">
            <w:pPr>
              <w:spacing w:line="159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</w:tr>
      <w:tr w:rsidR="004B3A5A" w:rsidTr="004B3A5A">
        <w:trPr>
          <w:gridAfter w:val="1"/>
          <w:wAfter w:w="1153" w:type="dxa"/>
          <w:trHeight w:val="555"/>
          <w:tblCellSpacing w:w="0" w:type="dxa"/>
        </w:trPr>
        <w:tc>
          <w:tcPr>
            <w:tcW w:w="5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3A5A" w:rsidRDefault="004B3A5A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4.2</w:t>
            </w:r>
          </w:p>
        </w:tc>
        <w:tc>
          <w:tcPr>
            <w:tcW w:w="39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3A5A" w:rsidRDefault="004B3A5A" w:rsidP="004B3A5A">
            <w:pPr>
              <w:spacing w:line="256" w:lineRule="auto"/>
              <w:ind w:left="1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Обеспечение контроля за выполнением контрактных обязательств, прозрачности процедур закупок</w:t>
            </w:r>
          </w:p>
        </w:tc>
        <w:tc>
          <w:tcPr>
            <w:tcW w:w="28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3A5A" w:rsidRDefault="004B3A5A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Исполнительный комитет</w:t>
            </w:r>
          </w:p>
        </w:tc>
        <w:tc>
          <w:tcPr>
            <w:tcW w:w="24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3A5A" w:rsidRDefault="004B3A5A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</w:tr>
      <w:tr w:rsidR="004B3A5A" w:rsidTr="003F5121">
        <w:trPr>
          <w:gridAfter w:val="1"/>
          <w:wAfter w:w="1153" w:type="dxa"/>
          <w:trHeight w:val="973"/>
          <w:tblCellSpacing w:w="0" w:type="dxa"/>
        </w:trPr>
        <w:tc>
          <w:tcPr>
            <w:tcW w:w="5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3A5A" w:rsidRDefault="004B3A5A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4.3</w:t>
            </w:r>
          </w:p>
        </w:tc>
        <w:tc>
          <w:tcPr>
            <w:tcW w:w="39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3A5A" w:rsidRDefault="004B3A5A" w:rsidP="004B3A5A">
            <w:pPr>
              <w:spacing w:line="256" w:lineRule="auto"/>
              <w:ind w:left="1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Осуществление в установленном законом порядке проверок финансово-хозяйственной деятельности исполнительного комитета целях недопущения нецелевого использования средств бюджета </w:t>
            </w:r>
            <w:r w:rsidR="003F5121">
              <w:rPr>
                <w:rFonts w:ascii="Times New Roman" w:hAnsi="Times New Roman" w:cs="Times New Roman"/>
                <w:sz w:val="24"/>
                <w:szCs w:val="24"/>
              </w:rPr>
              <w:t>муниципального образования «Большефедоровское  сельское поселение»</w:t>
            </w:r>
          </w:p>
        </w:tc>
        <w:tc>
          <w:tcPr>
            <w:tcW w:w="28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3A5A" w:rsidRDefault="004B3A5A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Исполнительный комитет</w:t>
            </w:r>
          </w:p>
        </w:tc>
        <w:tc>
          <w:tcPr>
            <w:tcW w:w="24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3A5A" w:rsidRDefault="004B3A5A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</w:tr>
      <w:tr w:rsidR="004B3A5A" w:rsidTr="004B3A5A">
        <w:trPr>
          <w:gridAfter w:val="1"/>
          <w:wAfter w:w="1153" w:type="dxa"/>
          <w:trHeight w:val="555"/>
          <w:tblCellSpacing w:w="0" w:type="dxa"/>
        </w:trPr>
        <w:tc>
          <w:tcPr>
            <w:tcW w:w="5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3A5A" w:rsidRDefault="004B3A5A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4.4</w:t>
            </w:r>
          </w:p>
        </w:tc>
        <w:tc>
          <w:tcPr>
            <w:tcW w:w="39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3A5A" w:rsidRDefault="004B3A5A" w:rsidP="004B3A5A">
            <w:pPr>
              <w:spacing w:line="256" w:lineRule="auto"/>
              <w:ind w:left="1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 и внедрение административных регламентов оказания муниципальных услуг</w:t>
            </w:r>
          </w:p>
        </w:tc>
        <w:tc>
          <w:tcPr>
            <w:tcW w:w="28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3A5A" w:rsidRDefault="004B3A5A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Исполнительный комитет</w:t>
            </w:r>
          </w:p>
        </w:tc>
        <w:tc>
          <w:tcPr>
            <w:tcW w:w="24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3A5A" w:rsidRDefault="004B3A5A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Постоянно, согласно требованиям федерального законодательства</w:t>
            </w:r>
          </w:p>
        </w:tc>
      </w:tr>
      <w:tr w:rsidR="004B3A5A" w:rsidTr="004B3A5A">
        <w:trPr>
          <w:gridAfter w:val="1"/>
          <w:wAfter w:w="1153" w:type="dxa"/>
          <w:trHeight w:val="555"/>
          <w:tblCellSpacing w:w="0" w:type="dxa"/>
        </w:trPr>
        <w:tc>
          <w:tcPr>
            <w:tcW w:w="5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3A5A" w:rsidRDefault="004B3A5A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4.5</w:t>
            </w:r>
          </w:p>
        </w:tc>
        <w:tc>
          <w:tcPr>
            <w:tcW w:w="39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3A5A" w:rsidRDefault="004B3A5A" w:rsidP="004B3A5A">
            <w:pPr>
              <w:spacing w:line="256" w:lineRule="auto"/>
              <w:ind w:left="1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Внедрение в практику и оказание муниципальных услуг в электронной форме с использованием сети Интернет</w:t>
            </w:r>
          </w:p>
        </w:tc>
        <w:tc>
          <w:tcPr>
            <w:tcW w:w="28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3A5A" w:rsidRDefault="004B3A5A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Исполнительный комитет</w:t>
            </w:r>
          </w:p>
        </w:tc>
        <w:tc>
          <w:tcPr>
            <w:tcW w:w="24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3A5A" w:rsidRDefault="004B3A5A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Согласно требованиям федерального законодательства</w:t>
            </w:r>
          </w:p>
        </w:tc>
      </w:tr>
      <w:tr w:rsidR="004B3A5A" w:rsidTr="004B3A5A">
        <w:trPr>
          <w:gridAfter w:val="1"/>
          <w:wAfter w:w="1153" w:type="dxa"/>
          <w:trHeight w:val="910"/>
          <w:tblCellSpacing w:w="0" w:type="dxa"/>
        </w:trPr>
        <w:tc>
          <w:tcPr>
            <w:tcW w:w="5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3A5A" w:rsidRDefault="004B3A5A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4.6</w:t>
            </w:r>
          </w:p>
        </w:tc>
        <w:tc>
          <w:tcPr>
            <w:tcW w:w="39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3A5A" w:rsidRDefault="004B3A5A" w:rsidP="004B3A5A">
            <w:pPr>
              <w:ind w:left="1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открытости и доступности информации о бюджетном процессе в </w:t>
            </w:r>
            <w:r w:rsidR="003F5121">
              <w:rPr>
                <w:rFonts w:ascii="Times New Roman" w:hAnsi="Times New Roman" w:cs="Times New Roman"/>
                <w:sz w:val="24"/>
                <w:szCs w:val="24"/>
              </w:rPr>
              <w:t>муниципальном образованим «Большефедоровское  сельское поселение»</w:t>
            </w:r>
          </w:p>
          <w:p w:rsidR="004B3A5A" w:rsidRDefault="004B3A5A" w:rsidP="004B3A5A">
            <w:pPr>
              <w:spacing w:line="256" w:lineRule="auto"/>
              <w:ind w:left="1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3A5A" w:rsidRDefault="004B3A5A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Исполнительный комитет</w:t>
            </w:r>
          </w:p>
        </w:tc>
        <w:tc>
          <w:tcPr>
            <w:tcW w:w="24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3A5A" w:rsidRDefault="004B3A5A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течении года</w:t>
            </w:r>
          </w:p>
        </w:tc>
      </w:tr>
      <w:tr w:rsidR="004B3A5A" w:rsidTr="004B3A5A">
        <w:trPr>
          <w:gridAfter w:val="1"/>
          <w:wAfter w:w="1153" w:type="dxa"/>
          <w:trHeight w:val="159"/>
          <w:tblCellSpacing w:w="0" w:type="dxa"/>
        </w:trPr>
        <w:tc>
          <w:tcPr>
            <w:tcW w:w="978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3A5A" w:rsidRDefault="004B3A5A" w:rsidP="004B3A5A">
            <w:pPr>
              <w:spacing w:line="159" w:lineRule="atLeast"/>
              <w:ind w:left="122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5. 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Антикоррупционное просвещение, обучение и пропаганда. </w:t>
            </w:r>
          </w:p>
          <w:p w:rsidR="004B3A5A" w:rsidRDefault="004B3A5A" w:rsidP="004B3A5A">
            <w:pPr>
              <w:spacing w:line="159" w:lineRule="atLeast"/>
              <w:ind w:left="1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Формирование в обществе нетерпимости к коррупционным проявлениям</w:t>
            </w:r>
          </w:p>
        </w:tc>
      </w:tr>
      <w:tr w:rsidR="004B3A5A" w:rsidTr="004B3A5A">
        <w:trPr>
          <w:gridAfter w:val="1"/>
          <w:wAfter w:w="1153" w:type="dxa"/>
          <w:trHeight w:val="555"/>
          <w:tblCellSpacing w:w="0" w:type="dxa"/>
        </w:trPr>
        <w:tc>
          <w:tcPr>
            <w:tcW w:w="5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3A5A" w:rsidRDefault="004B3A5A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5.1</w:t>
            </w:r>
          </w:p>
        </w:tc>
        <w:tc>
          <w:tcPr>
            <w:tcW w:w="39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3A5A" w:rsidRDefault="004B3A5A" w:rsidP="004B3A5A">
            <w:pPr>
              <w:spacing w:line="256" w:lineRule="auto"/>
              <w:ind w:left="1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Обучение должностных лиц, ведущих работу по реализации антикоррупционной деятельности</w:t>
            </w:r>
          </w:p>
        </w:tc>
        <w:tc>
          <w:tcPr>
            <w:tcW w:w="28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3A5A" w:rsidRDefault="004B3A5A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Исполнительный комитет</w:t>
            </w:r>
          </w:p>
        </w:tc>
        <w:tc>
          <w:tcPr>
            <w:tcW w:w="24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3A5A" w:rsidRDefault="004B3A5A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</w:tr>
      <w:tr w:rsidR="004B3A5A" w:rsidTr="004B3A5A">
        <w:trPr>
          <w:gridAfter w:val="1"/>
          <w:wAfter w:w="1153" w:type="dxa"/>
          <w:trHeight w:val="1368"/>
          <w:tblCellSpacing w:w="0" w:type="dxa"/>
        </w:trPr>
        <w:tc>
          <w:tcPr>
            <w:tcW w:w="5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3A5A" w:rsidRDefault="004B3A5A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5.2</w:t>
            </w:r>
          </w:p>
        </w:tc>
        <w:tc>
          <w:tcPr>
            <w:tcW w:w="39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3A5A" w:rsidRDefault="004B3A5A" w:rsidP="004B3A5A">
            <w:pPr>
              <w:spacing w:line="256" w:lineRule="auto"/>
              <w:ind w:left="1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и выпуск информационно-методических материалов по антикоррупционному просвещению и их размещение на информационных стендах исполнительного комитета</w:t>
            </w:r>
          </w:p>
        </w:tc>
        <w:tc>
          <w:tcPr>
            <w:tcW w:w="28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3A5A" w:rsidRDefault="004B3A5A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Исполнительный комитет</w:t>
            </w:r>
          </w:p>
        </w:tc>
        <w:tc>
          <w:tcPr>
            <w:tcW w:w="24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3A5A" w:rsidRDefault="004B3A5A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</w:tr>
      <w:tr w:rsidR="004B3A5A" w:rsidTr="004B3A5A">
        <w:trPr>
          <w:gridAfter w:val="1"/>
          <w:wAfter w:w="1153" w:type="dxa"/>
          <w:trHeight w:val="1368"/>
          <w:tblCellSpacing w:w="0" w:type="dxa"/>
        </w:trPr>
        <w:tc>
          <w:tcPr>
            <w:tcW w:w="5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3A5A" w:rsidRDefault="004B3A5A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5.3</w:t>
            </w:r>
          </w:p>
        </w:tc>
        <w:tc>
          <w:tcPr>
            <w:tcW w:w="39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3A5A" w:rsidRDefault="004B3A5A" w:rsidP="004B3A5A">
            <w:pPr>
              <w:shd w:val="clear" w:color="auto" w:fill="FFFFFF"/>
              <w:spacing w:line="256" w:lineRule="auto"/>
              <w:ind w:left="122" w:firstLine="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Размещение на официальном сайте информации о деятельности органов местного самоуправления </w:t>
            </w:r>
            <w:r w:rsidR="003F5121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муниципального образования «Большефедоровское  сельское поселение»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в соответствии с Федеральным законом от 09.02.2009 г. № 8-ФЗ «Об обеспечении доступа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lastRenderedPageBreak/>
              <w:t>к информации о деятельности государственных органов и органов местного самоуправления»</w:t>
            </w:r>
          </w:p>
        </w:tc>
        <w:tc>
          <w:tcPr>
            <w:tcW w:w="28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3A5A" w:rsidRDefault="004B3A5A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Исполнительный комитет</w:t>
            </w:r>
          </w:p>
        </w:tc>
        <w:tc>
          <w:tcPr>
            <w:tcW w:w="24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3A5A" w:rsidRDefault="004B3A5A">
            <w:pPr>
              <w:shd w:val="clear" w:color="auto" w:fill="FFFFFF"/>
              <w:spacing w:line="256" w:lineRule="auto"/>
              <w:ind w:hanging="1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Ежемесячно</w:t>
            </w:r>
          </w:p>
        </w:tc>
      </w:tr>
      <w:tr w:rsidR="004B3A5A" w:rsidTr="004B3A5A">
        <w:trPr>
          <w:gridAfter w:val="1"/>
          <w:wAfter w:w="1153" w:type="dxa"/>
          <w:trHeight w:val="389"/>
          <w:tblCellSpacing w:w="0" w:type="dxa"/>
        </w:trPr>
        <w:tc>
          <w:tcPr>
            <w:tcW w:w="978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4B3A5A" w:rsidRDefault="004B3A5A" w:rsidP="004B3A5A">
            <w:pPr>
              <w:ind w:left="1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lastRenderedPageBreak/>
              <w:t>6. 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Реализация поддержки общественной антикоррупционной деятельности</w:t>
            </w:r>
          </w:p>
          <w:p w:rsidR="004B3A5A" w:rsidRDefault="004B3A5A" w:rsidP="004B3A5A">
            <w:pPr>
              <w:spacing w:line="159" w:lineRule="atLeast"/>
              <w:ind w:left="1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4B3A5A" w:rsidTr="004B3A5A">
        <w:trPr>
          <w:gridAfter w:val="1"/>
          <w:wAfter w:w="1153" w:type="dxa"/>
          <w:trHeight w:val="2212"/>
          <w:tblCellSpacing w:w="0" w:type="dxa"/>
        </w:trPr>
        <w:tc>
          <w:tcPr>
            <w:tcW w:w="5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3A5A" w:rsidRDefault="004B3A5A">
            <w:pPr>
              <w:spacing w:line="159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6.1</w:t>
            </w:r>
          </w:p>
        </w:tc>
        <w:tc>
          <w:tcPr>
            <w:tcW w:w="39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3A5A" w:rsidRDefault="004B3A5A" w:rsidP="004B3A5A">
            <w:pPr>
              <w:spacing w:line="159" w:lineRule="atLeast"/>
              <w:ind w:left="1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Оказание информационной поддержки деятельности средств массовой информации, направленной на повышение активной гражданской позиции и формирование антикоррупционного поведения граждан</w:t>
            </w:r>
          </w:p>
        </w:tc>
        <w:tc>
          <w:tcPr>
            <w:tcW w:w="28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3A5A" w:rsidRDefault="004B3A5A">
            <w:pPr>
              <w:spacing w:line="159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Исполнительный комитет</w:t>
            </w:r>
          </w:p>
        </w:tc>
        <w:tc>
          <w:tcPr>
            <w:tcW w:w="24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3A5A" w:rsidRDefault="004B3A5A">
            <w:pPr>
              <w:spacing w:line="159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</w:tr>
      <w:tr w:rsidR="004B3A5A" w:rsidTr="004B3A5A">
        <w:trPr>
          <w:gridAfter w:val="1"/>
          <w:wAfter w:w="1153" w:type="dxa"/>
          <w:trHeight w:val="1663"/>
          <w:tblCellSpacing w:w="0" w:type="dxa"/>
        </w:trPr>
        <w:tc>
          <w:tcPr>
            <w:tcW w:w="5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3A5A" w:rsidRDefault="004B3A5A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6.2</w:t>
            </w:r>
          </w:p>
        </w:tc>
        <w:tc>
          <w:tcPr>
            <w:tcW w:w="39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3A5A" w:rsidRDefault="004B3A5A" w:rsidP="004B3A5A">
            <w:pPr>
              <w:spacing w:line="256" w:lineRule="auto"/>
              <w:ind w:left="1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Обеспечение возможности обращения граждан на официальный сайт Бугульминского муниципального района об известных факторах коррупции</w:t>
            </w:r>
          </w:p>
        </w:tc>
        <w:tc>
          <w:tcPr>
            <w:tcW w:w="28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3A5A" w:rsidRDefault="004B3A5A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Исполнительный комитет</w:t>
            </w:r>
          </w:p>
        </w:tc>
        <w:tc>
          <w:tcPr>
            <w:tcW w:w="24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3A5A" w:rsidRDefault="004B3A5A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</w:tr>
      <w:tr w:rsidR="004B3A5A" w:rsidTr="004B3A5A">
        <w:trPr>
          <w:gridAfter w:val="1"/>
          <w:wAfter w:w="1153" w:type="dxa"/>
          <w:trHeight w:val="159"/>
          <w:tblCellSpacing w:w="0" w:type="dxa"/>
        </w:trPr>
        <w:tc>
          <w:tcPr>
            <w:tcW w:w="978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4B3A5A" w:rsidRDefault="004B3A5A" w:rsidP="004B3A5A">
            <w:pPr>
              <w:spacing w:line="256" w:lineRule="auto"/>
              <w:ind w:left="1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7. 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Профилактика коррупционных правонарушений в сфере муниципальной службы в </w:t>
            </w:r>
            <w:r w:rsidR="003F5121" w:rsidRPr="003F5121">
              <w:rPr>
                <w:rFonts w:ascii="Times New Roman" w:hAnsi="Times New Roman" w:cs="Times New Roman"/>
                <w:b/>
                <w:sz w:val="24"/>
                <w:szCs w:val="24"/>
              </w:rPr>
              <w:t>муниципальном образовании «Большефедоровское  сельское поселение»</w:t>
            </w:r>
            <w:r w:rsidRPr="003F51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Развитие и поддержка механизмов противодействия коррупции </w:t>
            </w:r>
          </w:p>
        </w:tc>
      </w:tr>
      <w:tr w:rsidR="004B3A5A" w:rsidTr="004B3A5A">
        <w:trPr>
          <w:trHeight w:val="555"/>
          <w:tblCellSpacing w:w="0" w:type="dxa"/>
        </w:trPr>
        <w:tc>
          <w:tcPr>
            <w:tcW w:w="5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3A5A" w:rsidRDefault="004B3A5A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7.1</w:t>
            </w:r>
          </w:p>
        </w:tc>
        <w:tc>
          <w:tcPr>
            <w:tcW w:w="39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3A5A" w:rsidRDefault="004B3A5A" w:rsidP="004B3A5A">
            <w:pPr>
              <w:spacing w:line="256" w:lineRule="auto"/>
              <w:ind w:left="1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проверки соблюдения связанных с муниципальной службой ограничений и запретов, установленных Федеральным законом </w:t>
            </w:r>
          </w:p>
        </w:tc>
        <w:tc>
          <w:tcPr>
            <w:tcW w:w="28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3A5A" w:rsidRDefault="004B3A5A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Исполнительный комитет</w:t>
            </w:r>
          </w:p>
        </w:tc>
        <w:tc>
          <w:tcPr>
            <w:tcW w:w="24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3A5A" w:rsidRDefault="004B3A5A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B3A5A" w:rsidRDefault="004B3A5A">
            <w:pPr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3A5A" w:rsidTr="004B3A5A">
        <w:trPr>
          <w:trHeight w:val="555"/>
          <w:tblCellSpacing w:w="0" w:type="dxa"/>
        </w:trPr>
        <w:tc>
          <w:tcPr>
            <w:tcW w:w="5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3A5A" w:rsidRDefault="004B3A5A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7.2</w:t>
            </w:r>
          </w:p>
        </w:tc>
        <w:tc>
          <w:tcPr>
            <w:tcW w:w="39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3A5A" w:rsidRDefault="004B3A5A" w:rsidP="003F5121">
            <w:pPr>
              <w:spacing w:line="256" w:lineRule="auto"/>
              <w:ind w:left="1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Предъявление в установленном законом порядке квалификационных требований к гражданам, претендующим на замещение должностей муниципальной службы, а также к лицам, претендующим на замещение муниципальных должностей органов местного самоуправления </w:t>
            </w:r>
            <w:r w:rsidR="003F5121">
              <w:rPr>
                <w:rFonts w:ascii="Times New Roman" w:hAnsi="Times New Roman" w:cs="Times New Roman"/>
                <w:sz w:val="24"/>
                <w:szCs w:val="24"/>
              </w:rPr>
              <w:t>муниципального образования «Большефедоровское  сельское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поселени</w:t>
            </w:r>
            <w:r w:rsidR="003F5121">
              <w:rPr>
                <w:rFonts w:ascii="Times New Roman" w:hAnsi="Times New Roman" w:cs="Times New Roman"/>
                <w:sz w:val="24"/>
                <w:szCs w:val="24"/>
              </w:rPr>
              <w:t>е»</w:t>
            </w:r>
          </w:p>
        </w:tc>
        <w:tc>
          <w:tcPr>
            <w:tcW w:w="28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3A5A" w:rsidRDefault="004B3A5A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Исполнительный комитет</w:t>
            </w:r>
          </w:p>
        </w:tc>
        <w:tc>
          <w:tcPr>
            <w:tcW w:w="24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3A5A" w:rsidRDefault="004B3A5A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Постоянно, согласно требованиям федерального законодательства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B3A5A" w:rsidRDefault="004B3A5A">
            <w:pPr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3A5A" w:rsidTr="004B3A5A">
        <w:trPr>
          <w:gridAfter w:val="1"/>
          <w:wAfter w:w="1153" w:type="dxa"/>
          <w:trHeight w:val="1368"/>
          <w:tblCellSpacing w:w="0" w:type="dxa"/>
        </w:trPr>
        <w:tc>
          <w:tcPr>
            <w:tcW w:w="5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3A5A" w:rsidRDefault="004B3A5A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7.3</w:t>
            </w:r>
          </w:p>
        </w:tc>
        <w:tc>
          <w:tcPr>
            <w:tcW w:w="39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3A5A" w:rsidRDefault="004B3A5A" w:rsidP="003F5121">
            <w:pPr>
              <w:spacing w:line="256" w:lineRule="auto"/>
              <w:ind w:left="1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Представление гражданами, претендующими на замещение муниципальных должностей, должностей муниципальной службы, гражданами, замещающими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муниципальные должности, и муниципальными служащими органов местного самоуправления </w:t>
            </w:r>
            <w:r w:rsidR="003F5121">
              <w:rPr>
                <w:rFonts w:ascii="Times New Roman" w:hAnsi="Times New Roman" w:cs="Times New Roman"/>
                <w:sz w:val="24"/>
                <w:szCs w:val="24"/>
              </w:rPr>
              <w:t>муниципального образования «Большефедоровское  сельское поселение»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сведений о доходах, об имуществе и обязательствах имущественного характера, а также сведений о доходах, об имуществе и обязательствах имущественного характера своих супруга(супруги) и несовершеннолетних детей в соответствии с утвержденным перечнем должностей, обязанных представлять такие сведения</w:t>
            </w:r>
          </w:p>
        </w:tc>
        <w:tc>
          <w:tcPr>
            <w:tcW w:w="28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3A5A" w:rsidRDefault="004B3A5A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Исполнительный комитет</w:t>
            </w:r>
          </w:p>
        </w:tc>
        <w:tc>
          <w:tcPr>
            <w:tcW w:w="24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3A5A" w:rsidRDefault="004B3A5A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 30 апреля  </w:t>
            </w:r>
          </w:p>
        </w:tc>
      </w:tr>
      <w:tr w:rsidR="004B3A5A" w:rsidTr="004B3A5A">
        <w:trPr>
          <w:gridAfter w:val="1"/>
          <w:wAfter w:w="1153" w:type="dxa"/>
          <w:trHeight w:val="159"/>
          <w:tblCellSpacing w:w="0" w:type="dxa"/>
        </w:trPr>
        <w:tc>
          <w:tcPr>
            <w:tcW w:w="5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3A5A" w:rsidRDefault="004B3A5A">
            <w:pPr>
              <w:spacing w:line="159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7.4</w:t>
            </w:r>
          </w:p>
        </w:tc>
        <w:tc>
          <w:tcPr>
            <w:tcW w:w="39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3A5A" w:rsidRDefault="004B3A5A" w:rsidP="004B3A5A">
            <w:pPr>
              <w:spacing w:line="159" w:lineRule="atLeast"/>
              <w:ind w:left="1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Проверка правильности оформления сведений о доходах, об имуществе и обязательствах имущественного характера при их представлении и осуществлении их приема под роспись</w:t>
            </w:r>
          </w:p>
        </w:tc>
        <w:tc>
          <w:tcPr>
            <w:tcW w:w="28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3A5A" w:rsidRDefault="004B3A5A">
            <w:pPr>
              <w:spacing w:line="159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Исполнительный комитет</w:t>
            </w:r>
          </w:p>
        </w:tc>
        <w:tc>
          <w:tcPr>
            <w:tcW w:w="24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3A5A" w:rsidRDefault="004B3A5A">
            <w:pPr>
              <w:spacing w:line="159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</w:tr>
      <w:tr w:rsidR="004B3A5A" w:rsidTr="004B3A5A">
        <w:trPr>
          <w:gridAfter w:val="1"/>
          <w:wAfter w:w="1153" w:type="dxa"/>
          <w:trHeight w:val="555"/>
          <w:tblCellSpacing w:w="0" w:type="dxa"/>
        </w:trPr>
        <w:tc>
          <w:tcPr>
            <w:tcW w:w="5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3A5A" w:rsidRDefault="004B3A5A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7.5</w:t>
            </w:r>
          </w:p>
        </w:tc>
        <w:tc>
          <w:tcPr>
            <w:tcW w:w="39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3A5A" w:rsidRDefault="004B3A5A" w:rsidP="004B3A5A">
            <w:pPr>
              <w:spacing w:line="256" w:lineRule="auto"/>
              <w:ind w:left="1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проверки достоверности предоставляемых муниципальными служащими сведений о доходах, об имуществе и обязательствах имущественного характера (в соответствии с утвержденным перечнем должностей)</w:t>
            </w:r>
          </w:p>
        </w:tc>
        <w:tc>
          <w:tcPr>
            <w:tcW w:w="28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3A5A" w:rsidRDefault="004B3A5A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Исполнительный комитет</w:t>
            </w:r>
          </w:p>
        </w:tc>
        <w:tc>
          <w:tcPr>
            <w:tcW w:w="24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3A5A" w:rsidRDefault="004B3A5A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квартал  </w:t>
            </w:r>
          </w:p>
        </w:tc>
      </w:tr>
      <w:tr w:rsidR="004B3A5A" w:rsidTr="004B3A5A">
        <w:trPr>
          <w:gridAfter w:val="1"/>
          <w:wAfter w:w="1153" w:type="dxa"/>
          <w:trHeight w:val="555"/>
          <w:tblCellSpacing w:w="0" w:type="dxa"/>
        </w:trPr>
        <w:tc>
          <w:tcPr>
            <w:tcW w:w="5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3A5A" w:rsidRDefault="004B3A5A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7.6</w:t>
            </w:r>
          </w:p>
        </w:tc>
        <w:tc>
          <w:tcPr>
            <w:tcW w:w="39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3A5A" w:rsidRDefault="004B3A5A" w:rsidP="004B3A5A">
            <w:pPr>
              <w:spacing w:line="256" w:lineRule="auto"/>
              <w:ind w:left="1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Осуществление контроля соблюдения муниципальными служащими общих принципов служебного поведения</w:t>
            </w:r>
          </w:p>
        </w:tc>
        <w:tc>
          <w:tcPr>
            <w:tcW w:w="28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3A5A" w:rsidRDefault="004B3A5A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Исполнительный комитет</w:t>
            </w:r>
          </w:p>
        </w:tc>
        <w:tc>
          <w:tcPr>
            <w:tcW w:w="24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3A5A" w:rsidRDefault="004B3A5A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</w:tr>
      <w:tr w:rsidR="004B3A5A" w:rsidTr="004B3A5A">
        <w:trPr>
          <w:gridAfter w:val="1"/>
          <w:wAfter w:w="1153" w:type="dxa"/>
          <w:trHeight w:val="1368"/>
          <w:tblCellSpacing w:w="0" w:type="dxa"/>
        </w:trPr>
        <w:tc>
          <w:tcPr>
            <w:tcW w:w="5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3A5A" w:rsidRDefault="004B3A5A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7.7</w:t>
            </w:r>
          </w:p>
        </w:tc>
        <w:tc>
          <w:tcPr>
            <w:tcW w:w="39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3A5A" w:rsidRDefault="004B3A5A" w:rsidP="004B3A5A">
            <w:pPr>
              <w:spacing w:line="256" w:lineRule="auto"/>
              <w:ind w:left="1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Размещение сведений о доходах, об имуществе и обязательствах имущественного характера, представляемых муниципальными служащими, а также лицами, замещающими муниципальные должности, на официальном сайте Бугульминского муниципального района и на информационных стендах в поселении, предоставление таких сведений средствам массовой информации по их запросам в установленном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порядке</w:t>
            </w:r>
          </w:p>
        </w:tc>
        <w:tc>
          <w:tcPr>
            <w:tcW w:w="28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3A5A" w:rsidRDefault="004B3A5A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Исполнительный комитет</w:t>
            </w:r>
          </w:p>
        </w:tc>
        <w:tc>
          <w:tcPr>
            <w:tcW w:w="24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3A5A" w:rsidRDefault="004B3A5A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случае и в порядке, установленных федеральным законодательством и муниципальными нормативными правовыми актами</w:t>
            </w:r>
          </w:p>
        </w:tc>
      </w:tr>
      <w:tr w:rsidR="004B3A5A" w:rsidTr="004B3A5A">
        <w:trPr>
          <w:gridAfter w:val="1"/>
          <w:wAfter w:w="1153" w:type="dxa"/>
          <w:trHeight w:val="1368"/>
          <w:tblCellSpacing w:w="0" w:type="dxa"/>
        </w:trPr>
        <w:tc>
          <w:tcPr>
            <w:tcW w:w="5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3A5A" w:rsidRDefault="004B3A5A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7.8</w:t>
            </w:r>
          </w:p>
        </w:tc>
        <w:tc>
          <w:tcPr>
            <w:tcW w:w="39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3A5A" w:rsidRDefault="004B3A5A" w:rsidP="004B3A5A">
            <w:pPr>
              <w:shd w:val="clear" w:color="auto" w:fill="FFFFFF"/>
              <w:spacing w:line="256" w:lineRule="auto"/>
              <w:ind w:left="1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Привлечение в установленном порядке к дисциплинарной ответственности муниципальных служащих, а также лиц, замещающих муниципальные должности органов местного самоуправления </w:t>
            </w:r>
            <w:r w:rsidR="003F5121">
              <w:rPr>
                <w:rFonts w:ascii="Times New Roman" w:hAnsi="Times New Roman" w:cs="Times New Roman"/>
                <w:sz w:val="24"/>
                <w:szCs w:val="24"/>
              </w:rPr>
              <w:t>муниципального образования «Большефедоровское  сельское поселение»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, в случаях непредставления ими сведений либо представления заведомо недостоверных или неполных сведений о доходах, имуществе и обязательствах имущественного характера, несоблюдения иных ограничений, запретов и обязанностей, связанных с муниципальной службой.</w:t>
            </w:r>
          </w:p>
        </w:tc>
        <w:tc>
          <w:tcPr>
            <w:tcW w:w="28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3A5A" w:rsidRDefault="004B3A5A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Исполнительный комитет</w:t>
            </w:r>
          </w:p>
        </w:tc>
        <w:tc>
          <w:tcPr>
            <w:tcW w:w="24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3A5A" w:rsidRDefault="004B3A5A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Постоянно</w:t>
            </w:r>
          </w:p>
        </w:tc>
      </w:tr>
      <w:tr w:rsidR="004B3A5A" w:rsidTr="004B3A5A">
        <w:trPr>
          <w:gridAfter w:val="1"/>
          <w:wAfter w:w="1153" w:type="dxa"/>
          <w:trHeight w:val="57"/>
          <w:tblCellSpacing w:w="0" w:type="dxa"/>
        </w:trPr>
        <w:tc>
          <w:tcPr>
            <w:tcW w:w="5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3A5A" w:rsidRDefault="004B3A5A">
            <w:pPr>
              <w:spacing w:line="159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7.9</w:t>
            </w:r>
          </w:p>
        </w:tc>
        <w:tc>
          <w:tcPr>
            <w:tcW w:w="39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3A5A" w:rsidRDefault="004B3A5A" w:rsidP="004B3A5A">
            <w:pPr>
              <w:spacing w:line="159" w:lineRule="atLeast"/>
              <w:ind w:left="1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Обеспечение формирования и подготовки резерва кадров  для замещения муниципальных должностей</w:t>
            </w:r>
          </w:p>
        </w:tc>
        <w:tc>
          <w:tcPr>
            <w:tcW w:w="28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3A5A" w:rsidRDefault="004B3A5A">
            <w:pPr>
              <w:spacing w:line="159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Исполнительный комитет</w:t>
            </w:r>
          </w:p>
        </w:tc>
        <w:tc>
          <w:tcPr>
            <w:tcW w:w="24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3A5A" w:rsidRDefault="004B3A5A">
            <w:pPr>
              <w:spacing w:line="159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</w:tr>
    </w:tbl>
    <w:p w:rsidR="009E057F" w:rsidRDefault="009E057F"/>
    <w:sectPr w:rsidR="009E057F" w:rsidSect="003F5121">
      <w:headerReference w:type="first" r:id="rId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B468F" w:rsidRDefault="001B468F" w:rsidP="009E057F">
      <w:pPr>
        <w:spacing w:after="0" w:line="240" w:lineRule="auto"/>
      </w:pPr>
      <w:r>
        <w:separator/>
      </w:r>
    </w:p>
  </w:endnote>
  <w:endnote w:type="continuationSeparator" w:id="0">
    <w:p w:rsidR="001B468F" w:rsidRDefault="001B468F" w:rsidP="009E05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B468F" w:rsidRDefault="001B468F" w:rsidP="009E057F">
      <w:pPr>
        <w:spacing w:after="0" w:line="240" w:lineRule="auto"/>
      </w:pPr>
      <w:r>
        <w:separator/>
      </w:r>
    </w:p>
  </w:footnote>
  <w:footnote w:type="continuationSeparator" w:id="0">
    <w:p w:rsidR="001B468F" w:rsidRDefault="001B468F" w:rsidP="009E05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057F" w:rsidRDefault="009E057F">
    <w:pPr>
      <w:pStyle w:val="a3"/>
    </w:pPr>
    <w:r>
      <w:rPr>
        <w:noProof/>
        <w:lang w:eastAsia="ru-RU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posOffset>-96520</wp:posOffset>
          </wp:positionH>
          <wp:positionV relativeFrom="margin">
            <wp:posOffset>-104775</wp:posOffset>
          </wp:positionV>
          <wp:extent cx="6126480" cy="1478280"/>
          <wp:effectExtent l="0" t="0" r="7620" b="7620"/>
          <wp:wrapNone/>
          <wp:docPr id="3" name="Рисунок 3" descr="Исполком ПОСТАНОВЛЕНИЕ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Исполком ПОСТАНОВЛЕНИЕ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6480" cy="14782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3950DD"/>
    <w:multiLevelType w:val="hybridMultilevel"/>
    <w:tmpl w:val="70224948"/>
    <w:lvl w:ilvl="0" w:tplc="97CE33E0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rsids>
    <w:rsidRoot w:val="00513327"/>
    <w:rsid w:val="001B468F"/>
    <w:rsid w:val="002D0CEC"/>
    <w:rsid w:val="003F5121"/>
    <w:rsid w:val="004B3A5A"/>
    <w:rsid w:val="00513327"/>
    <w:rsid w:val="005B478E"/>
    <w:rsid w:val="00697E1E"/>
    <w:rsid w:val="00994982"/>
    <w:rsid w:val="009E057F"/>
    <w:rsid w:val="00D82F7A"/>
    <w:rsid w:val="00DF0D58"/>
    <w:rsid w:val="00F22B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0D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E05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E057F"/>
  </w:style>
  <w:style w:type="paragraph" w:styleId="a5">
    <w:name w:val="footer"/>
    <w:basedOn w:val="a"/>
    <w:link w:val="a6"/>
    <w:uiPriority w:val="99"/>
    <w:unhideWhenUsed/>
    <w:rsid w:val="009E05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E057F"/>
  </w:style>
  <w:style w:type="paragraph" w:styleId="2">
    <w:name w:val="Body Text 2"/>
    <w:basedOn w:val="a"/>
    <w:link w:val="20"/>
    <w:semiHidden/>
    <w:unhideWhenUsed/>
    <w:rsid w:val="004B3A5A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2 Знак"/>
    <w:basedOn w:val="a0"/>
    <w:link w:val="2"/>
    <w:semiHidden/>
    <w:rsid w:val="004B3A5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4B3A5A"/>
    <w:pPr>
      <w:spacing w:after="200" w:line="276" w:lineRule="auto"/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D82F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82F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967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8</Pages>
  <Words>1597</Words>
  <Characters>9106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Пользователь</cp:lastModifiedBy>
  <cp:revision>6</cp:revision>
  <cp:lastPrinted>2024-01-11T12:42:00Z</cp:lastPrinted>
  <dcterms:created xsi:type="dcterms:W3CDTF">2022-10-20T05:42:00Z</dcterms:created>
  <dcterms:modified xsi:type="dcterms:W3CDTF">2024-01-11T12:42:00Z</dcterms:modified>
</cp:coreProperties>
</file>