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7AC" w:rsidRPr="006B2826" w:rsidRDefault="006B2826" w:rsidP="00174A31">
      <w:pPr>
        <w:spacing w:after="0" w:line="240" w:lineRule="auto"/>
        <w:outlineLvl w:val="0"/>
        <w:rPr>
          <w:rFonts w:ascii="Times New Roman" w:eastAsia="Times New Roman" w:hAnsi="Times New Roman" w:cs="Times New Roman"/>
          <w:kern w:val="36"/>
          <w:sz w:val="28"/>
          <w:szCs w:val="28"/>
          <w:lang w:eastAsia="ru-RU"/>
        </w:rPr>
      </w:pPr>
      <w:bookmarkStart w:id="0" w:name="_GoBack"/>
      <w:bookmarkEnd w:id="0"/>
      <w:r w:rsidRPr="006B2826">
        <w:rPr>
          <w:rFonts w:ascii="Times New Roman" w:eastAsia="Times New Roman" w:hAnsi="Times New Roman" w:cs="Times New Roman"/>
          <w:kern w:val="36"/>
          <w:sz w:val="28"/>
          <w:szCs w:val="28"/>
          <w:highlight w:val="lightGray"/>
          <w:lang w:eastAsia="ru-RU"/>
        </w:rPr>
        <w:t>ИНФОРМАЦИОННОЕ СООБЩЕНИЕ К СХЕМЕ</w:t>
      </w:r>
    </w:p>
    <w:p w:rsidR="00174A31" w:rsidRPr="00EE3E86" w:rsidRDefault="009F0BC9" w:rsidP="00174A31">
      <w:pPr>
        <w:spacing w:after="0" w:line="240" w:lineRule="auto"/>
        <w:jc w:val="both"/>
        <w:rPr>
          <w:rFonts w:ascii="Times New Roman" w:hAnsi="Times New Roman" w:cs="Times New Roman"/>
          <w:b/>
          <w:sz w:val="28"/>
          <w:szCs w:val="28"/>
        </w:rPr>
      </w:pPr>
      <w:r w:rsidRPr="009F0BC9">
        <w:rPr>
          <w:rFonts w:ascii="Times New Roman" w:hAnsi="Times New Roman" w:cs="Times New Roman"/>
          <w:b/>
          <w:sz w:val="28"/>
          <w:szCs w:val="28"/>
        </w:rPr>
        <w:t xml:space="preserve">Изменения </w:t>
      </w:r>
      <w:r w:rsidR="006B2826">
        <w:rPr>
          <w:rFonts w:ascii="Times New Roman" w:hAnsi="Times New Roman" w:cs="Times New Roman"/>
          <w:b/>
          <w:sz w:val="28"/>
          <w:szCs w:val="28"/>
        </w:rPr>
        <w:t>для предпринимателей на патентной системе налогообложения</w:t>
      </w:r>
      <w:r w:rsidR="0087747C">
        <w:rPr>
          <w:rFonts w:ascii="Times New Roman" w:hAnsi="Times New Roman" w:cs="Times New Roman"/>
          <w:b/>
          <w:sz w:val="28"/>
          <w:szCs w:val="28"/>
        </w:rPr>
        <w:t xml:space="preserve">: </w:t>
      </w:r>
      <w:r w:rsidR="0087747C" w:rsidRPr="0087747C">
        <w:rPr>
          <w:rFonts w:ascii="Times New Roman" w:hAnsi="Times New Roman" w:cs="Times New Roman"/>
          <w:b/>
          <w:sz w:val="28"/>
          <w:szCs w:val="28"/>
        </w:rPr>
        <w:t>вв</w:t>
      </w:r>
      <w:r w:rsidR="0087747C">
        <w:rPr>
          <w:rFonts w:ascii="Times New Roman" w:hAnsi="Times New Roman" w:cs="Times New Roman"/>
          <w:b/>
          <w:sz w:val="28"/>
          <w:szCs w:val="28"/>
        </w:rPr>
        <w:t>едены</w:t>
      </w:r>
      <w:r w:rsidR="0087747C" w:rsidRPr="0087747C">
        <w:rPr>
          <w:rFonts w:ascii="Times New Roman" w:hAnsi="Times New Roman" w:cs="Times New Roman"/>
          <w:b/>
          <w:sz w:val="28"/>
          <w:szCs w:val="28"/>
        </w:rPr>
        <w:t xml:space="preserve"> лимиты по доходам</w:t>
      </w:r>
    </w:p>
    <w:p w:rsidR="00174A31" w:rsidRDefault="00174A31" w:rsidP="000D7705">
      <w:pPr>
        <w:spacing w:after="0" w:line="240" w:lineRule="auto"/>
        <w:ind w:firstLine="708"/>
        <w:jc w:val="both"/>
        <w:outlineLvl w:val="0"/>
        <w:rPr>
          <w:rFonts w:ascii="Times New Roman" w:hAnsi="Times New Roman" w:cs="Times New Roman"/>
          <w:sz w:val="28"/>
          <w:szCs w:val="28"/>
        </w:rPr>
      </w:pPr>
    </w:p>
    <w:p w:rsidR="008D324A" w:rsidRPr="008D324A" w:rsidRDefault="008D324A" w:rsidP="008D324A">
      <w:pPr>
        <w:pStyle w:val="ac"/>
        <w:ind w:firstLine="709"/>
        <w:rPr>
          <w:rFonts w:ascii="Times New Roman" w:hAnsi="Times New Roman" w:cs="Times New Roman"/>
          <w:sz w:val="28"/>
          <w:szCs w:val="28"/>
        </w:rPr>
      </w:pPr>
      <w:r w:rsidRPr="008D324A">
        <w:rPr>
          <w:rFonts w:ascii="Times New Roman" w:hAnsi="Times New Roman" w:cs="Times New Roman"/>
          <w:sz w:val="28"/>
          <w:szCs w:val="28"/>
        </w:rPr>
        <w:t xml:space="preserve">Патентная система налогообложения (ПСН) сохранена, включая сферы розничной торговли и грузоперевозок, </w:t>
      </w:r>
      <w:r w:rsidR="0087747C" w:rsidRPr="00364A48">
        <w:rPr>
          <w:rFonts w:ascii="Times New Roman" w:hAnsi="Times New Roman" w:cs="Times New Roman"/>
          <w:sz w:val="28"/>
          <w:szCs w:val="28"/>
        </w:rPr>
        <w:t xml:space="preserve">но </w:t>
      </w:r>
      <w:r w:rsidR="0087747C">
        <w:rPr>
          <w:rFonts w:ascii="Times New Roman" w:hAnsi="Times New Roman" w:cs="Times New Roman"/>
          <w:sz w:val="28"/>
          <w:szCs w:val="28"/>
        </w:rPr>
        <w:t>изменены</w:t>
      </w:r>
      <w:r w:rsidR="0087747C" w:rsidRPr="00364A48">
        <w:rPr>
          <w:rFonts w:ascii="Times New Roman" w:hAnsi="Times New Roman" w:cs="Times New Roman"/>
          <w:sz w:val="28"/>
          <w:szCs w:val="28"/>
        </w:rPr>
        <w:t xml:space="preserve"> условия её применения</w:t>
      </w:r>
      <w:r w:rsidR="0087747C" w:rsidRPr="008D324A">
        <w:rPr>
          <w:rFonts w:ascii="Times New Roman" w:hAnsi="Times New Roman" w:cs="Times New Roman"/>
          <w:sz w:val="28"/>
          <w:szCs w:val="28"/>
        </w:rPr>
        <w:t xml:space="preserve"> </w:t>
      </w:r>
      <w:r w:rsidRPr="008D324A">
        <w:rPr>
          <w:rFonts w:ascii="Times New Roman" w:hAnsi="Times New Roman" w:cs="Times New Roman"/>
          <w:sz w:val="28"/>
          <w:szCs w:val="28"/>
        </w:rPr>
        <w:t xml:space="preserve">с 2026 года. Перейти на неё смогут только те индивидуальные предприниматели, чья общая выручка — как наличная, так и безналичная </w:t>
      </w:r>
      <w:r w:rsidR="005C6A40">
        <w:rPr>
          <w:rFonts w:ascii="Times New Roman" w:hAnsi="Times New Roman" w:cs="Times New Roman"/>
          <w:sz w:val="28"/>
          <w:szCs w:val="28"/>
        </w:rPr>
        <w:t xml:space="preserve">по всем применяемым режимам налогообложения </w:t>
      </w:r>
      <w:r w:rsidRPr="008D324A">
        <w:rPr>
          <w:rFonts w:ascii="Times New Roman" w:hAnsi="Times New Roman" w:cs="Times New Roman"/>
          <w:sz w:val="28"/>
          <w:szCs w:val="28"/>
        </w:rPr>
        <w:t>— в 2025 году не превысит 20 млн рублей. Для тех, кто уже работает на патенте, в 2025 году сохраняется лимит в 60 млн рублей, но если их доходы окажутся в диапазоне от 20 до 60 млн, в следующем году право на этот спецрежим будет утрачено.</w:t>
      </w:r>
    </w:p>
    <w:p w:rsidR="008D324A" w:rsidRPr="008D324A" w:rsidRDefault="008D324A" w:rsidP="008D324A">
      <w:pPr>
        <w:pStyle w:val="ac"/>
        <w:ind w:firstLine="709"/>
        <w:rPr>
          <w:rFonts w:ascii="Times New Roman" w:hAnsi="Times New Roman" w:cs="Times New Roman"/>
          <w:sz w:val="28"/>
          <w:szCs w:val="28"/>
        </w:rPr>
      </w:pPr>
    </w:p>
    <w:p w:rsidR="008D324A" w:rsidRPr="008D324A" w:rsidRDefault="008D324A" w:rsidP="008D324A">
      <w:pPr>
        <w:pStyle w:val="ac"/>
        <w:ind w:firstLine="709"/>
        <w:rPr>
          <w:rFonts w:ascii="Times New Roman" w:hAnsi="Times New Roman" w:cs="Times New Roman"/>
          <w:sz w:val="28"/>
          <w:szCs w:val="28"/>
        </w:rPr>
      </w:pPr>
      <w:r w:rsidRPr="008D324A">
        <w:rPr>
          <w:rFonts w:ascii="Times New Roman" w:hAnsi="Times New Roman" w:cs="Times New Roman"/>
          <w:sz w:val="28"/>
          <w:szCs w:val="28"/>
        </w:rPr>
        <w:t>Предпринимателям, чьи поступления в 2025 году превысят порог в 20 млн, необходимо до 1 января выбрать иную систему</w:t>
      </w:r>
      <w:r w:rsidR="00260D62">
        <w:rPr>
          <w:rFonts w:ascii="Times New Roman" w:hAnsi="Times New Roman" w:cs="Times New Roman"/>
          <w:sz w:val="28"/>
          <w:szCs w:val="28"/>
        </w:rPr>
        <w:t xml:space="preserve"> налогообложения </w:t>
      </w:r>
      <w:r w:rsidRPr="008D324A">
        <w:rPr>
          <w:rFonts w:ascii="Times New Roman" w:hAnsi="Times New Roman" w:cs="Times New Roman"/>
          <w:sz w:val="28"/>
          <w:szCs w:val="28"/>
        </w:rPr>
        <w:t xml:space="preserve"> — например, упрощённую (УСН) или автоматизированную УСН. В случае</w:t>
      </w:r>
      <w:r w:rsidR="00260D62">
        <w:rPr>
          <w:rFonts w:ascii="Times New Roman" w:hAnsi="Times New Roman" w:cs="Times New Roman"/>
          <w:sz w:val="28"/>
          <w:szCs w:val="28"/>
        </w:rPr>
        <w:t>, если налогоплательщик не подаст заявление на УСН или автоУСН, то он</w:t>
      </w:r>
      <w:r w:rsidRPr="008D324A">
        <w:rPr>
          <w:rFonts w:ascii="Times New Roman" w:hAnsi="Times New Roman" w:cs="Times New Roman"/>
          <w:sz w:val="28"/>
          <w:szCs w:val="28"/>
        </w:rPr>
        <w:t xml:space="preserve">  автоматически </w:t>
      </w:r>
      <w:r w:rsidR="00260D62">
        <w:rPr>
          <w:rFonts w:ascii="Times New Roman" w:hAnsi="Times New Roman" w:cs="Times New Roman"/>
          <w:sz w:val="28"/>
          <w:szCs w:val="28"/>
        </w:rPr>
        <w:t xml:space="preserve">будет считаться плательщиком </w:t>
      </w:r>
      <w:r w:rsidRPr="008D324A">
        <w:rPr>
          <w:rFonts w:ascii="Times New Roman" w:hAnsi="Times New Roman" w:cs="Times New Roman"/>
          <w:sz w:val="28"/>
          <w:szCs w:val="28"/>
        </w:rPr>
        <w:t>обще</w:t>
      </w:r>
      <w:r w:rsidR="00260D62">
        <w:rPr>
          <w:rFonts w:ascii="Times New Roman" w:hAnsi="Times New Roman" w:cs="Times New Roman"/>
          <w:sz w:val="28"/>
          <w:szCs w:val="28"/>
        </w:rPr>
        <w:t>го</w:t>
      </w:r>
      <w:r w:rsidRPr="008D324A">
        <w:rPr>
          <w:rFonts w:ascii="Times New Roman" w:hAnsi="Times New Roman" w:cs="Times New Roman"/>
          <w:sz w:val="28"/>
          <w:szCs w:val="28"/>
        </w:rPr>
        <w:t xml:space="preserve"> режим</w:t>
      </w:r>
      <w:r w:rsidR="00260D62">
        <w:rPr>
          <w:rFonts w:ascii="Times New Roman" w:hAnsi="Times New Roman" w:cs="Times New Roman"/>
          <w:sz w:val="28"/>
          <w:szCs w:val="28"/>
        </w:rPr>
        <w:t>а</w:t>
      </w:r>
      <w:r w:rsidRPr="008D324A">
        <w:rPr>
          <w:rFonts w:ascii="Times New Roman" w:hAnsi="Times New Roman" w:cs="Times New Roman"/>
          <w:sz w:val="28"/>
          <w:szCs w:val="28"/>
        </w:rPr>
        <w:t xml:space="preserve"> налогообложения. Те, кто соответствует новому лимиту и планирует работать на ПСН с 1 января 2026 года, должны подать заявление в налоговую не позднее, чем за 10 рабочих дней до начала применения патента. Сделать это можно через личный кабинет налогоплательщика, что также даст возможность скачать готовый документ, или иным удобным способом. Рассчитать предварительную стоимость патента поможет онлайн-калькулятор ФНС</w:t>
      </w:r>
      <w:r w:rsidR="0087747C">
        <w:rPr>
          <w:rFonts w:ascii="Times New Roman" w:hAnsi="Times New Roman" w:cs="Times New Roman"/>
          <w:sz w:val="28"/>
          <w:szCs w:val="28"/>
        </w:rPr>
        <w:t xml:space="preserve"> России</w:t>
      </w:r>
      <w:r w:rsidRPr="008D324A">
        <w:rPr>
          <w:rFonts w:ascii="Times New Roman" w:hAnsi="Times New Roman" w:cs="Times New Roman"/>
          <w:sz w:val="28"/>
          <w:szCs w:val="28"/>
        </w:rPr>
        <w:t>.</w:t>
      </w:r>
    </w:p>
    <w:p w:rsidR="008D324A" w:rsidRPr="008D324A" w:rsidRDefault="008D324A" w:rsidP="008D324A">
      <w:pPr>
        <w:pStyle w:val="ac"/>
        <w:ind w:firstLine="709"/>
        <w:rPr>
          <w:rFonts w:ascii="Times New Roman" w:hAnsi="Times New Roman" w:cs="Times New Roman"/>
          <w:sz w:val="28"/>
          <w:szCs w:val="28"/>
        </w:rPr>
      </w:pPr>
    </w:p>
    <w:p w:rsidR="0087747C" w:rsidRDefault="008D324A" w:rsidP="0087747C">
      <w:pPr>
        <w:spacing w:after="0" w:line="240" w:lineRule="auto"/>
        <w:ind w:firstLine="708"/>
        <w:jc w:val="both"/>
        <w:outlineLvl w:val="0"/>
        <w:rPr>
          <w:rFonts w:ascii="Times New Roman" w:hAnsi="Times New Roman" w:cs="Times New Roman"/>
          <w:sz w:val="28"/>
          <w:szCs w:val="28"/>
        </w:rPr>
      </w:pPr>
      <w:r w:rsidRPr="008D324A">
        <w:rPr>
          <w:rFonts w:ascii="Times New Roman" w:hAnsi="Times New Roman" w:cs="Times New Roman"/>
          <w:sz w:val="28"/>
          <w:szCs w:val="28"/>
        </w:rPr>
        <w:t xml:space="preserve">При этом лимит в 20 млн рублей становится актуальным и для 2026 года: его превышение приведёт к потере права на ПСН. Для тех, кто </w:t>
      </w:r>
      <w:r w:rsidR="00260D62">
        <w:rPr>
          <w:rFonts w:ascii="Times New Roman" w:hAnsi="Times New Roman" w:cs="Times New Roman"/>
          <w:sz w:val="28"/>
          <w:szCs w:val="28"/>
        </w:rPr>
        <w:t xml:space="preserve">не может определить </w:t>
      </w:r>
      <w:r w:rsidRPr="008D324A">
        <w:rPr>
          <w:rFonts w:ascii="Times New Roman" w:hAnsi="Times New Roman" w:cs="Times New Roman"/>
          <w:sz w:val="28"/>
          <w:szCs w:val="28"/>
        </w:rPr>
        <w:t>лимит, возможн</w:t>
      </w:r>
      <w:r w:rsidR="00260D62">
        <w:rPr>
          <w:rFonts w:ascii="Times New Roman" w:hAnsi="Times New Roman" w:cs="Times New Roman"/>
          <w:sz w:val="28"/>
          <w:szCs w:val="28"/>
        </w:rPr>
        <w:t>о</w:t>
      </w:r>
      <w:r w:rsidRPr="008D324A">
        <w:rPr>
          <w:rFonts w:ascii="Times New Roman" w:hAnsi="Times New Roman" w:cs="Times New Roman"/>
          <w:sz w:val="28"/>
          <w:szCs w:val="28"/>
        </w:rPr>
        <w:t xml:space="preserve"> оформлени</w:t>
      </w:r>
      <w:r w:rsidR="00260D62">
        <w:rPr>
          <w:rFonts w:ascii="Times New Roman" w:hAnsi="Times New Roman" w:cs="Times New Roman"/>
          <w:sz w:val="28"/>
          <w:szCs w:val="28"/>
        </w:rPr>
        <w:t>е</w:t>
      </w:r>
      <w:r w:rsidRPr="008D324A">
        <w:rPr>
          <w:rFonts w:ascii="Times New Roman" w:hAnsi="Times New Roman" w:cs="Times New Roman"/>
          <w:sz w:val="28"/>
          <w:szCs w:val="28"/>
        </w:rPr>
        <w:t xml:space="preserve"> патента не на год, а поквартально или помесячно — тогда в случае превышения </w:t>
      </w:r>
      <w:r w:rsidR="005C6A40">
        <w:rPr>
          <w:rFonts w:ascii="Times New Roman" w:hAnsi="Times New Roman" w:cs="Times New Roman"/>
          <w:sz w:val="28"/>
          <w:szCs w:val="28"/>
        </w:rPr>
        <w:t xml:space="preserve">20 млн рублей </w:t>
      </w:r>
      <w:r w:rsidRPr="008D324A">
        <w:rPr>
          <w:rFonts w:ascii="Times New Roman" w:hAnsi="Times New Roman" w:cs="Times New Roman"/>
          <w:sz w:val="28"/>
          <w:szCs w:val="28"/>
        </w:rPr>
        <w:t xml:space="preserve">право на </w:t>
      </w:r>
      <w:r w:rsidR="0087747C">
        <w:rPr>
          <w:rFonts w:ascii="Times New Roman" w:hAnsi="Times New Roman" w:cs="Times New Roman"/>
          <w:sz w:val="28"/>
          <w:szCs w:val="28"/>
        </w:rPr>
        <w:t>ПСН</w:t>
      </w:r>
      <w:r w:rsidRPr="008D324A">
        <w:rPr>
          <w:rFonts w:ascii="Times New Roman" w:hAnsi="Times New Roman" w:cs="Times New Roman"/>
          <w:sz w:val="28"/>
          <w:szCs w:val="28"/>
        </w:rPr>
        <w:t xml:space="preserve"> будет утрачено только </w:t>
      </w:r>
      <w:r w:rsidR="0087747C" w:rsidRPr="00364A48">
        <w:rPr>
          <w:rFonts w:ascii="Times New Roman" w:eastAsia="Times New Roman" w:hAnsi="Times New Roman" w:cs="Times New Roman"/>
          <w:sz w:val="28"/>
          <w:szCs w:val="28"/>
          <w:lang w:eastAsia="ru-RU"/>
        </w:rPr>
        <w:t>с начала того периода, на который выдан</w:t>
      </w:r>
      <w:r w:rsidR="005C6A40">
        <w:rPr>
          <w:rFonts w:ascii="Times New Roman" w:eastAsia="Times New Roman" w:hAnsi="Times New Roman" w:cs="Times New Roman"/>
          <w:sz w:val="28"/>
          <w:szCs w:val="28"/>
          <w:lang w:eastAsia="ru-RU"/>
        </w:rPr>
        <w:t xml:space="preserve"> последний</w:t>
      </w:r>
      <w:r w:rsidR="0087747C" w:rsidRPr="00364A48">
        <w:rPr>
          <w:rFonts w:ascii="Times New Roman" w:eastAsia="Times New Roman" w:hAnsi="Times New Roman" w:cs="Times New Roman"/>
          <w:sz w:val="28"/>
          <w:szCs w:val="28"/>
          <w:lang w:eastAsia="ru-RU"/>
        </w:rPr>
        <w:t xml:space="preserve"> патент</w:t>
      </w:r>
      <w:r w:rsidR="0087747C">
        <w:rPr>
          <w:rFonts w:ascii="Times New Roman" w:hAnsi="Times New Roman" w:cs="Times New Roman"/>
          <w:sz w:val="28"/>
          <w:szCs w:val="28"/>
        </w:rPr>
        <w:t>.</w:t>
      </w:r>
    </w:p>
    <w:p w:rsidR="008D324A" w:rsidRPr="008D324A" w:rsidRDefault="008D324A" w:rsidP="008D324A">
      <w:pPr>
        <w:pStyle w:val="ac"/>
        <w:ind w:firstLine="709"/>
        <w:rPr>
          <w:rFonts w:ascii="Times New Roman" w:hAnsi="Times New Roman" w:cs="Times New Roman"/>
          <w:sz w:val="28"/>
          <w:szCs w:val="28"/>
        </w:rPr>
      </w:pPr>
    </w:p>
    <w:p w:rsidR="00D9185A" w:rsidRPr="00FF2C8D" w:rsidRDefault="008D324A" w:rsidP="00D9185A">
      <w:pPr>
        <w:pStyle w:val="ac"/>
        <w:ind w:firstLine="709"/>
        <w:rPr>
          <w:rFonts w:ascii="Times New Roman" w:hAnsi="Times New Roman" w:cs="Times New Roman"/>
          <w:sz w:val="28"/>
          <w:szCs w:val="28"/>
        </w:rPr>
      </w:pPr>
      <w:r w:rsidRPr="008D324A">
        <w:rPr>
          <w:rFonts w:ascii="Times New Roman" w:hAnsi="Times New Roman" w:cs="Times New Roman"/>
          <w:sz w:val="28"/>
          <w:szCs w:val="28"/>
        </w:rPr>
        <w:t xml:space="preserve">В дальнейшем планка </w:t>
      </w:r>
      <w:r w:rsidR="00260D62" w:rsidRPr="00260D62">
        <w:rPr>
          <w:rFonts w:ascii="Times New Roman" w:hAnsi="Times New Roman" w:cs="Times New Roman"/>
          <w:sz w:val="28"/>
          <w:szCs w:val="28"/>
        </w:rPr>
        <w:t>лимит</w:t>
      </w:r>
      <w:r w:rsidR="00260D62">
        <w:rPr>
          <w:rFonts w:ascii="Times New Roman" w:hAnsi="Times New Roman" w:cs="Times New Roman"/>
          <w:sz w:val="28"/>
          <w:szCs w:val="28"/>
        </w:rPr>
        <w:t>а</w:t>
      </w:r>
      <w:r w:rsidR="00260D62" w:rsidRPr="00260D62">
        <w:rPr>
          <w:rFonts w:ascii="Times New Roman" w:hAnsi="Times New Roman" w:cs="Times New Roman"/>
          <w:sz w:val="28"/>
          <w:szCs w:val="28"/>
        </w:rPr>
        <w:t xml:space="preserve"> по доходам</w:t>
      </w:r>
      <w:r w:rsidR="00260D62">
        <w:rPr>
          <w:rFonts w:ascii="Times New Roman" w:hAnsi="Times New Roman" w:cs="Times New Roman"/>
          <w:sz w:val="28"/>
          <w:szCs w:val="28"/>
        </w:rPr>
        <w:t xml:space="preserve"> </w:t>
      </w:r>
      <w:r w:rsidRPr="008D324A">
        <w:rPr>
          <w:rFonts w:ascii="Times New Roman" w:hAnsi="Times New Roman" w:cs="Times New Roman"/>
          <w:sz w:val="28"/>
          <w:szCs w:val="28"/>
        </w:rPr>
        <w:t xml:space="preserve">будет снижаться: для работы на патенте в 2027 году доходы в 2026-м не должны превысить 15 млн рублей, а для 2028 года — 10 млн по итогам 2027-го. Если предприниматель выйдет за эти рамки и не уведомит налоговую </w:t>
      </w:r>
      <w:r w:rsidR="0087747C">
        <w:rPr>
          <w:rFonts w:ascii="Times New Roman" w:hAnsi="Times New Roman" w:cs="Times New Roman"/>
          <w:sz w:val="28"/>
          <w:szCs w:val="28"/>
        </w:rPr>
        <w:t xml:space="preserve">инспекцию </w:t>
      </w:r>
      <w:r w:rsidRPr="008D324A">
        <w:rPr>
          <w:rFonts w:ascii="Times New Roman" w:hAnsi="Times New Roman" w:cs="Times New Roman"/>
          <w:sz w:val="28"/>
          <w:szCs w:val="28"/>
        </w:rPr>
        <w:t>о переходе на УСН, он автомати</w:t>
      </w:r>
      <w:r w:rsidR="00D9185A">
        <w:rPr>
          <w:rFonts w:ascii="Times New Roman" w:hAnsi="Times New Roman" w:cs="Times New Roman"/>
          <w:sz w:val="28"/>
          <w:szCs w:val="28"/>
        </w:rPr>
        <w:t xml:space="preserve">чески </w:t>
      </w:r>
      <w:r w:rsidR="00260D62">
        <w:rPr>
          <w:rFonts w:ascii="Times New Roman" w:hAnsi="Times New Roman" w:cs="Times New Roman"/>
          <w:sz w:val="28"/>
          <w:szCs w:val="28"/>
        </w:rPr>
        <w:t xml:space="preserve">перейдет </w:t>
      </w:r>
      <w:r w:rsidR="00D9185A">
        <w:rPr>
          <w:rFonts w:ascii="Times New Roman" w:hAnsi="Times New Roman" w:cs="Times New Roman"/>
          <w:sz w:val="28"/>
          <w:szCs w:val="28"/>
        </w:rPr>
        <w:t>на общ</w:t>
      </w:r>
      <w:r w:rsidR="00260D62">
        <w:rPr>
          <w:rFonts w:ascii="Times New Roman" w:hAnsi="Times New Roman" w:cs="Times New Roman"/>
          <w:sz w:val="28"/>
          <w:szCs w:val="28"/>
        </w:rPr>
        <w:t>ий</w:t>
      </w:r>
      <w:r w:rsidR="00D9185A">
        <w:rPr>
          <w:rFonts w:ascii="Times New Roman" w:hAnsi="Times New Roman" w:cs="Times New Roman"/>
          <w:sz w:val="28"/>
          <w:szCs w:val="28"/>
        </w:rPr>
        <w:t xml:space="preserve"> режим. </w:t>
      </w:r>
      <w:r w:rsidR="0087747C" w:rsidRPr="00AE6862">
        <w:rPr>
          <w:rFonts w:ascii="Times New Roman" w:hAnsi="Times New Roman" w:cs="Times New Roman"/>
          <w:sz w:val="28"/>
          <w:szCs w:val="28"/>
        </w:rPr>
        <w:t>Это означает, что ему придётся совмещать уплату НДФЛ по прогрессивной пятиступенчатой шкале от 13% до 22% в зависимости от размера прибыли и НДС по ставке 22% (10% — на льготные категории товаров). При этом сумму НДС к уплате можно уменьшить на «входной» налог от поставщиков. Отчётность и платежи по этим налогам становятся ежеквартальными, а декларация по НДФЛ подаётся раз в год.</w:t>
      </w:r>
      <w:r w:rsidR="00D9185A">
        <w:rPr>
          <w:rFonts w:ascii="Times New Roman" w:hAnsi="Times New Roman" w:cs="Times New Roman"/>
          <w:sz w:val="28"/>
          <w:szCs w:val="28"/>
        </w:rPr>
        <w:t xml:space="preserve"> </w:t>
      </w:r>
      <w:r w:rsidR="00D9185A" w:rsidRPr="008D324A">
        <w:rPr>
          <w:rFonts w:ascii="Times New Roman" w:hAnsi="Times New Roman" w:cs="Times New Roman"/>
          <w:sz w:val="28"/>
          <w:szCs w:val="28"/>
        </w:rPr>
        <w:t>Детализированную информацию можно уточнить с помощью сервиса ФНС «Выбор подходящего режима налогообложения».</w:t>
      </w:r>
      <w:r w:rsidR="00D9185A">
        <w:rPr>
          <w:rFonts w:ascii="Times New Roman" w:hAnsi="Times New Roman" w:cs="Times New Roman"/>
          <w:sz w:val="28"/>
          <w:szCs w:val="28"/>
        </w:rPr>
        <w:t xml:space="preserve"> </w:t>
      </w:r>
    </w:p>
    <w:p w:rsidR="00D9185A" w:rsidRPr="0087747C" w:rsidRDefault="00D9185A" w:rsidP="0087747C">
      <w:pPr>
        <w:spacing w:after="0" w:line="240" w:lineRule="auto"/>
        <w:ind w:firstLine="708"/>
        <w:jc w:val="both"/>
        <w:outlineLvl w:val="0"/>
        <w:rPr>
          <w:rFonts w:ascii="Times New Roman" w:eastAsia="Times New Roman" w:hAnsi="Times New Roman" w:cs="Times New Roman"/>
          <w:sz w:val="28"/>
          <w:szCs w:val="28"/>
          <w:lang w:eastAsia="ru-RU"/>
        </w:rPr>
      </w:pPr>
    </w:p>
    <w:sectPr w:rsidR="00D9185A" w:rsidRPr="0087747C" w:rsidSect="007124D5">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AC"/>
    <w:rsid w:val="000270D2"/>
    <w:rsid w:val="00031B90"/>
    <w:rsid w:val="00032609"/>
    <w:rsid w:val="00064CE7"/>
    <w:rsid w:val="000665EF"/>
    <w:rsid w:val="000D7705"/>
    <w:rsid w:val="00174A31"/>
    <w:rsid w:val="00184B88"/>
    <w:rsid w:val="001B043B"/>
    <w:rsid w:val="001B6C8D"/>
    <w:rsid w:val="001D05D4"/>
    <w:rsid w:val="00200E37"/>
    <w:rsid w:val="002220C0"/>
    <w:rsid w:val="0024647E"/>
    <w:rsid w:val="00255291"/>
    <w:rsid w:val="00260D62"/>
    <w:rsid w:val="002806CF"/>
    <w:rsid w:val="00296E7D"/>
    <w:rsid w:val="002A4875"/>
    <w:rsid w:val="002B57AC"/>
    <w:rsid w:val="002C31F6"/>
    <w:rsid w:val="002F174A"/>
    <w:rsid w:val="0033120E"/>
    <w:rsid w:val="00355E21"/>
    <w:rsid w:val="00364A48"/>
    <w:rsid w:val="00376FA2"/>
    <w:rsid w:val="00396A4A"/>
    <w:rsid w:val="003E5DBF"/>
    <w:rsid w:val="003F7A20"/>
    <w:rsid w:val="00422BF3"/>
    <w:rsid w:val="00424528"/>
    <w:rsid w:val="00446A38"/>
    <w:rsid w:val="004504CC"/>
    <w:rsid w:val="0045661A"/>
    <w:rsid w:val="00460774"/>
    <w:rsid w:val="004719A9"/>
    <w:rsid w:val="00486688"/>
    <w:rsid w:val="004A47D3"/>
    <w:rsid w:val="004A596D"/>
    <w:rsid w:val="004A6F92"/>
    <w:rsid w:val="004B6645"/>
    <w:rsid w:val="004C19B7"/>
    <w:rsid w:val="004C25BA"/>
    <w:rsid w:val="00500C99"/>
    <w:rsid w:val="00557440"/>
    <w:rsid w:val="0056042B"/>
    <w:rsid w:val="005B18C7"/>
    <w:rsid w:val="005C6A40"/>
    <w:rsid w:val="005E2955"/>
    <w:rsid w:val="005F070A"/>
    <w:rsid w:val="00611E8D"/>
    <w:rsid w:val="00647B30"/>
    <w:rsid w:val="00656DD4"/>
    <w:rsid w:val="00656F5B"/>
    <w:rsid w:val="0066155B"/>
    <w:rsid w:val="00661C7F"/>
    <w:rsid w:val="006641DC"/>
    <w:rsid w:val="006675CA"/>
    <w:rsid w:val="006729C4"/>
    <w:rsid w:val="006B2826"/>
    <w:rsid w:val="006B3BFB"/>
    <w:rsid w:val="006C4334"/>
    <w:rsid w:val="006F482F"/>
    <w:rsid w:val="007114BD"/>
    <w:rsid w:val="007124D5"/>
    <w:rsid w:val="00712A66"/>
    <w:rsid w:val="00722902"/>
    <w:rsid w:val="00725C3D"/>
    <w:rsid w:val="0074104B"/>
    <w:rsid w:val="00771F35"/>
    <w:rsid w:val="007B535B"/>
    <w:rsid w:val="007C5900"/>
    <w:rsid w:val="007D0AA9"/>
    <w:rsid w:val="007E7EC8"/>
    <w:rsid w:val="00800A6A"/>
    <w:rsid w:val="00823C98"/>
    <w:rsid w:val="00874BFA"/>
    <w:rsid w:val="0087747C"/>
    <w:rsid w:val="008A5235"/>
    <w:rsid w:val="008D324A"/>
    <w:rsid w:val="009123D8"/>
    <w:rsid w:val="0093319E"/>
    <w:rsid w:val="009411DA"/>
    <w:rsid w:val="00951B16"/>
    <w:rsid w:val="00952E1B"/>
    <w:rsid w:val="00963D55"/>
    <w:rsid w:val="00965332"/>
    <w:rsid w:val="0097179B"/>
    <w:rsid w:val="009C6102"/>
    <w:rsid w:val="009F0BC9"/>
    <w:rsid w:val="00A13DBF"/>
    <w:rsid w:val="00A3023C"/>
    <w:rsid w:val="00A57005"/>
    <w:rsid w:val="00A838DD"/>
    <w:rsid w:val="00A977BB"/>
    <w:rsid w:val="00AA0C69"/>
    <w:rsid w:val="00AD0723"/>
    <w:rsid w:val="00AE5606"/>
    <w:rsid w:val="00AE6862"/>
    <w:rsid w:val="00B0089C"/>
    <w:rsid w:val="00B148EC"/>
    <w:rsid w:val="00B1739A"/>
    <w:rsid w:val="00B20B2D"/>
    <w:rsid w:val="00B35420"/>
    <w:rsid w:val="00B50CB6"/>
    <w:rsid w:val="00B82967"/>
    <w:rsid w:val="00B90311"/>
    <w:rsid w:val="00BD0C0D"/>
    <w:rsid w:val="00BE3827"/>
    <w:rsid w:val="00BE3DCC"/>
    <w:rsid w:val="00C060D6"/>
    <w:rsid w:val="00C11256"/>
    <w:rsid w:val="00C264C4"/>
    <w:rsid w:val="00C41A6B"/>
    <w:rsid w:val="00C47BEE"/>
    <w:rsid w:val="00C54EFC"/>
    <w:rsid w:val="00C60D38"/>
    <w:rsid w:val="00C617F1"/>
    <w:rsid w:val="00C66725"/>
    <w:rsid w:val="00C7164F"/>
    <w:rsid w:val="00C934B0"/>
    <w:rsid w:val="00CA121E"/>
    <w:rsid w:val="00CA67F0"/>
    <w:rsid w:val="00D079CB"/>
    <w:rsid w:val="00D07C97"/>
    <w:rsid w:val="00D1757D"/>
    <w:rsid w:val="00D50BB4"/>
    <w:rsid w:val="00D87675"/>
    <w:rsid w:val="00D9185A"/>
    <w:rsid w:val="00DA0F23"/>
    <w:rsid w:val="00DB50B2"/>
    <w:rsid w:val="00DE5990"/>
    <w:rsid w:val="00DF6848"/>
    <w:rsid w:val="00DF69E9"/>
    <w:rsid w:val="00E060A1"/>
    <w:rsid w:val="00E22AEC"/>
    <w:rsid w:val="00E2564F"/>
    <w:rsid w:val="00EC3528"/>
    <w:rsid w:val="00EC42B5"/>
    <w:rsid w:val="00EC5F5A"/>
    <w:rsid w:val="00ED726B"/>
    <w:rsid w:val="00EE75E0"/>
    <w:rsid w:val="00EF402D"/>
    <w:rsid w:val="00F131C8"/>
    <w:rsid w:val="00F45F36"/>
    <w:rsid w:val="00FC3CD8"/>
    <w:rsid w:val="00FE3998"/>
    <w:rsid w:val="00FF2C8D"/>
    <w:rsid w:val="00FF6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B57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57A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B57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B57AC"/>
    <w:rPr>
      <w:b/>
      <w:bCs/>
    </w:rPr>
  </w:style>
  <w:style w:type="character" w:styleId="a5">
    <w:name w:val="Hyperlink"/>
    <w:basedOn w:val="a0"/>
    <w:uiPriority w:val="99"/>
    <w:semiHidden/>
    <w:unhideWhenUsed/>
    <w:rsid w:val="002B57AC"/>
    <w:rPr>
      <w:color w:val="0000FF"/>
      <w:u w:val="single"/>
    </w:rPr>
  </w:style>
  <w:style w:type="character" w:styleId="a6">
    <w:name w:val="Emphasis"/>
    <w:basedOn w:val="a0"/>
    <w:uiPriority w:val="20"/>
    <w:qFormat/>
    <w:rsid w:val="002B57AC"/>
    <w:rPr>
      <w:i/>
      <w:iCs/>
    </w:rPr>
  </w:style>
  <w:style w:type="character" w:customStyle="1" w:styleId="b-share-btnwrap">
    <w:name w:val="b-share-btn__wrap"/>
    <w:basedOn w:val="a0"/>
    <w:rsid w:val="002B57AC"/>
  </w:style>
  <w:style w:type="paragraph" w:styleId="a7">
    <w:name w:val="Body Text Indent"/>
    <w:basedOn w:val="a"/>
    <w:link w:val="a8"/>
    <w:rsid w:val="0093319E"/>
    <w:pPr>
      <w:spacing w:after="120" w:line="240" w:lineRule="auto"/>
      <w:ind w:left="283"/>
    </w:pPr>
    <w:rPr>
      <w:rFonts w:ascii="Times New Roman" w:eastAsia="Calibri" w:hAnsi="Times New Roman" w:cs="Times New Roman"/>
      <w:sz w:val="24"/>
      <w:szCs w:val="24"/>
      <w:lang w:eastAsia="ru-RU"/>
    </w:rPr>
  </w:style>
  <w:style w:type="character" w:customStyle="1" w:styleId="a8">
    <w:name w:val="Основной текст с отступом Знак"/>
    <w:basedOn w:val="a0"/>
    <w:link w:val="a7"/>
    <w:rsid w:val="0093319E"/>
    <w:rPr>
      <w:rFonts w:ascii="Times New Roman" w:eastAsia="Calibri" w:hAnsi="Times New Roman" w:cs="Times New Roman"/>
      <w:sz w:val="24"/>
      <w:szCs w:val="24"/>
      <w:lang w:eastAsia="ru-RU"/>
    </w:rPr>
  </w:style>
  <w:style w:type="paragraph" w:styleId="a9">
    <w:name w:val="List Paragraph"/>
    <w:basedOn w:val="a"/>
    <w:link w:val="aa"/>
    <w:uiPriority w:val="34"/>
    <w:qFormat/>
    <w:rsid w:val="0024647E"/>
    <w:pPr>
      <w:ind w:left="720"/>
      <w:contextualSpacing/>
    </w:pPr>
    <w:rPr>
      <w:rFonts w:ascii="Calibri" w:eastAsia="Calibri" w:hAnsi="Calibri" w:cs="Times New Roman"/>
      <w:sz w:val="20"/>
      <w:szCs w:val="20"/>
      <w:lang w:val="x-none" w:eastAsia="x-none"/>
    </w:rPr>
  </w:style>
  <w:style w:type="character" w:customStyle="1" w:styleId="aa">
    <w:name w:val="Абзац списка Знак"/>
    <w:link w:val="a9"/>
    <w:uiPriority w:val="34"/>
    <w:locked/>
    <w:rsid w:val="0024647E"/>
    <w:rPr>
      <w:rFonts w:ascii="Calibri" w:eastAsia="Calibri" w:hAnsi="Calibri" w:cs="Times New Roman"/>
      <w:sz w:val="20"/>
      <w:szCs w:val="20"/>
      <w:lang w:val="x-none" w:eastAsia="x-none"/>
    </w:rPr>
  </w:style>
  <w:style w:type="paragraph" w:customStyle="1" w:styleId="NormalExport">
    <w:name w:val="Normal_Export"/>
    <w:basedOn w:val="a"/>
    <w:rsid w:val="00C41A6B"/>
    <w:pPr>
      <w:spacing w:after="0" w:line="240" w:lineRule="auto"/>
      <w:jc w:val="both"/>
    </w:pPr>
    <w:rPr>
      <w:rFonts w:ascii="Arial" w:eastAsia="Arial" w:hAnsi="Arial" w:cs="Arial"/>
      <w:color w:val="000000"/>
      <w:sz w:val="20"/>
      <w:szCs w:val="20"/>
      <w:lang w:eastAsia="ru-RU"/>
    </w:rPr>
  </w:style>
  <w:style w:type="character" w:customStyle="1" w:styleId="5">
    <w:name w:val="Основной текст5"/>
    <w:rsid w:val="00C41A6B"/>
    <w:rPr>
      <w:rFonts w:ascii="Times New Roman" w:hAnsi="Times New Roman" w:cs="Times New Roman"/>
      <w:color w:val="000000"/>
      <w:spacing w:val="0"/>
      <w:w w:val="100"/>
      <w:position w:val="0"/>
      <w:sz w:val="23"/>
      <w:szCs w:val="23"/>
      <w:u w:val="none"/>
      <w:shd w:val="clear" w:color="auto" w:fill="FFFFFF"/>
      <w:lang w:val="ru-RU"/>
    </w:rPr>
  </w:style>
  <w:style w:type="paragraph" w:customStyle="1" w:styleId="ConsPlusNormal">
    <w:name w:val="ConsPlusNormal"/>
    <w:rsid w:val="009411DA"/>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b">
    <w:name w:val="Table Grid"/>
    <w:basedOn w:val="a1"/>
    <w:rsid w:val="009411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D05D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олнотекст_ЗАГОЛОВОК"/>
    <w:basedOn w:val="a"/>
    <w:rsid w:val="00C54EFC"/>
    <w:pPr>
      <w:spacing w:after="0" w:line="240" w:lineRule="auto"/>
      <w:jc w:val="both"/>
      <w:outlineLvl w:val="1"/>
    </w:pPr>
    <w:rPr>
      <w:rFonts w:ascii="Arial" w:eastAsia="Times New Roman" w:hAnsi="Arial" w:cs="Arial"/>
      <w:color w:val="000000"/>
      <w:sz w:val="24"/>
      <w:szCs w:val="24"/>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B57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57A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B57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B57AC"/>
    <w:rPr>
      <w:b/>
      <w:bCs/>
    </w:rPr>
  </w:style>
  <w:style w:type="character" w:styleId="a5">
    <w:name w:val="Hyperlink"/>
    <w:basedOn w:val="a0"/>
    <w:uiPriority w:val="99"/>
    <w:semiHidden/>
    <w:unhideWhenUsed/>
    <w:rsid w:val="002B57AC"/>
    <w:rPr>
      <w:color w:val="0000FF"/>
      <w:u w:val="single"/>
    </w:rPr>
  </w:style>
  <w:style w:type="character" w:styleId="a6">
    <w:name w:val="Emphasis"/>
    <w:basedOn w:val="a0"/>
    <w:uiPriority w:val="20"/>
    <w:qFormat/>
    <w:rsid w:val="002B57AC"/>
    <w:rPr>
      <w:i/>
      <w:iCs/>
    </w:rPr>
  </w:style>
  <w:style w:type="character" w:customStyle="1" w:styleId="b-share-btnwrap">
    <w:name w:val="b-share-btn__wrap"/>
    <w:basedOn w:val="a0"/>
    <w:rsid w:val="002B57AC"/>
  </w:style>
  <w:style w:type="paragraph" w:styleId="a7">
    <w:name w:val="Body Text Indent"/>
    <w:basedOn w:val="a"/>
    <w:link w:val="a8"/>
    <w:rsid w:val="0093319E"/>
    <w:pPr>
      <w:spacing w:after="120" w:line="240" w:lineRule="auto"/>
      <w:ind w:left="283"/>
    </w:pPr>
    <w:rPr>
      <w:rFonts w:ascii="Times New Roman" w:eastAsia="Calibri" w:hAnsi="Times New Roman" w:cs="Times New Roman"/>
      <w:sz w:val="24"/>
      <w:szCs w:val="24"/>
      <w:lang w:eastAsia="ru-RU"/>
    </w:rPr>
  </w:style>
  <w:style w:type="character" w:customStyle="1" w:styleId="a8">
    <w:name w:val="Основной текст с отступом Знак"/>
    <w:basedOn w:val="a0"/>
    <w:link w:val="a7"/>
    <w:rsid w:val="0093319E"/>
    <w:rPr>
      <w:rFonts w:ascii="Times New Roman" w:eastAsia="Calibri" w:hAnsi="Times New Roman" w:cs="Times New Roman"/>
      <w:sz w:val="24"/>
      <w:szCs w:val="24"/>
      <w:lang w:eastAsia="ru-RU"/>
    </w:rPr>
  </w:style>
  <w:style w:type="paragraph" w:styleId="a9">
    <w:name w:val="List Paragraph"/>
    <w:basedOn w:val="a"/>
    <w:link w:val="aa"/>
    <w:uiPriority w:val="34"/>
    <w:qFormat/>
    <w:rsid w:val="0024647E"/>
    <w:pPr>
      <w:ind w:left="720"/>
      <w:contextualSpacing/>
    </w:pPr>
    <w:rPr>
      <w:rFonts w:ascii="Calibri" w:eastAsia="Calibri" w:hAnsi="Calibri" w:cs="Times New Roman"/>
      <w:sz w:val="20"/>
      <w:szCs w:val="20"/>
      <w:lang w:val="x-none" w:eastAsia="x-none"/>
    </w:rPr>
  </w:style>
  <w:style w:type="character" w:customStyle="1" w:styleId="aa">
    <w:name w:val="Абзац списка Знак"/>
    <w:link w:val="a9"/>
    <w:uiPriority w:val="34"/>
    <w:locked/>
    <w:rsid w:val="0024647E"/>
    <w:rPr>
      <w:rFonts w:ascii="Calibri" w:eastAsia="Calibri" w:hAnsi="Calibri" w:cs="Times New Roman"/>
      <w:sz w:val="20"/>
      <w:szCs w:val="20"/>
      <w:lang w:val="x-none" w:eastAsia="x-none"/>
    </w:rPr>
  </w:style>
  <w:style w:type="paragraph" w:customStyle="1" w:styleId="NormalExport">
    <w:name w:val="Normal_Export"/>
    <w:basedOn w:val="a"/>
    <w:rsid w:val="00C41A6B"/>
    <w:pPr>
      <w:spacing w:after="0" w:line="240" w:lineRule="auto"/>
      <w:jc w:val="both"/>
    </w:pPr>
    <w:rPr>
      <w:rFonts w:ascii="Arial" w:eastAsia="Arial" w:hAnsi="Arial" w:cs="Arial"/>
      <w:color w:val="000000"/>
      <w:sz w:val="20"/>
      <w:szCs w:val="20"/>
      <w:lang w:eastAsia="ru-RU"/>
    </w:rPr>
  </w:style>
  <w:style w:type="character" w:customStyle="1" w:styleId="5">
    <w:name w:val="Основной текст5"/>
    <w:rsid w:val="00C41A6B"/>
    <w:rPr>
      <w:rFonts w:ascii="Times New Roman" w:hAnsi="Times New Roman" w:cs="Times New Roman"/>
      <w:color w:val="000000"/>
      <w:spacing w:val="0"/>
      <w:w w:val="100"/>
      <w:position w:val="0"/>
      <w:sz w:val="23"/>
      <w:szCs w:val="23"/>
      <w:u w:val="none"/>
      <w:shd w:val="clear" w:color="auto" w:fill="FFFFFF"/>
      <w:lang w:val="ru-RU"/>
    </w:rPr>
  </w:style>
  <w:style w:type="paragraph" w:customStyle="1" w:styleId="ConsPlusNormal">
    <w:name w:val="ConsPlusNormal"/>
    <w:rsid w:val="009411DA"/>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b">
    <w:name w:val="Table Grid"/>
    <w:basedOn w:val="a1"/>
    <w:rsid w:val="009411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D05D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олнотекст_ЗАГОЛОВОК"/>
    <w:basedOn w:val="a"/>
    <w:rsid w:val="00C54EFC"/>
    <w:pPr>
      <w:spacing w:after="0" w:line="240" w:lineRule="auto"/>
      <w:jc w:val="both"/>
      <w:outlineLvl w:val="1"/>
    </w:pPr>
    <w:rPr>
      <w:rFonts w:ascii="Arial" w:eastAsia="Times New Roman" w:hAnsi="Arial" w:cs="Arial"/>
      <w:color w:val="000000"/>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00722">
      <w:bodyDiv w:val="1"/>
      <w:marLeft w:val="0"/>
      <w:marRight w:val="0"/>
      <w:marTop w:val="0"/>
      <w:marBottom w:val="0"/>
      <w:divBdr>
        <w:top w:val="none" w:sz="0" w:space="0" w:color="auto"/>
        <w:left w:val="none" w:sz="0" w:space="0" w:color="auto"/>
        <w:bottom w:val="none" w:sz="0" w:space="0" w:color="auto"/>
        <w:right w:val="none" w:sz="0" w:space="0" w:color="auto"/>
      </w:divBdr>
    </w:div>
    <w:div w:id="357436753">
      <w:bodyDiv w:val="1"/>
      <w:marLeft w:val="0"/>
      <w:marRight w:val="0"/>
      <w:marTop w:val="0"/>
      <w:marBottom w:val="0"/>
      <w:divBdr>
        <w:top w:val="none" w:sz="0" w:space="0" w:color="auto"/>
        <w:left w:val="none" w:sz="0" w:space="0" w:color="auto"/>
        <w:bottom w:val="none" w:sz="0" w:space="0" w:color="auto"/>
        <w:right w:val="none" w:sz="0" w:space="0" w:color="auto"/>
      </w:divBdr>
      <w:divsChild>
        <w:div w:id="1216772018">
          <w:marLeft w:val="0"/>
          <w:marRight w:val="0"/>
          <w:marTop w:val="0"/>
          <w:marBottom w:val="0"/>
          <w:divBdr>
            <w:top w:val="none" w:sz="0" w:space="0" w:color="auto"/>
            <w:left w:val="none" w:sz="0" w:space="0" w:color="auto"/>
            <w:bottom w:val="none" w:sz="0" w:space="0" w:color="auto"/>
            <w:right w:val="none" w:sz="0" w:space="0" w:color="auto"/>
          </w:divBdr>
          <w:divsChild>
            <w:div w:id="1374036155">
              <w:marLeft w:val="0"/>
              <w:marRight w:val="0"/>
              <w:marTop w:val="100"/>
              <w:marBottom w:val="100"/>
              <w:divBdr>
                <w:top w:val="none" w:sz="0" w:space="0" w:color="auto"/>
                <w:left w:val="none" w:sz="0" w:space="0" w:color="auto"/>
                <w:bottom w:val="none" w:sz="0" w:space="0" w:color="auto"/>
                <w:right w:val="none" w:sz="0" w:space="0" w:color="auto"/>
              </w:divBdr>
            </w:div>
          </w:divsChild>
        </w:div>
        <w:div w:id="1257861405">
          <w:marLeft w:val="0"/>
          <w:marRight w:val="0"/>
          <w:marTop w:val="100"/>
          <w:marBottom w:val="100"/>
          <w:divBdr>
            <w:top w:val="none" w:sz="0" w:space="0" w:color="auto"/>
            <w:left w:val="none" w:sz="0" w:space="0" w:color="auto"/>
            <w:bottom w:val="none" w:sz="0" w:space="0" w:color="auto"/>
            <w:right w:val="none" w:sz="0" w:space="0" w:color="auto"/>
          </w:divBdr>
          <w:divsChild>
            <w:div w:id="863709369">
              <w:marLeft w:val="0"/>
              <w:marRight w:val="0"/>
              <w:marTop w:val="0"/>
              <w:marBottom w:val="0"/>
              <w:divBdr>
                <w:top w:val="none" w:sz="0" w:space="0" w:color="auto"/>
                <w:left w:val="none" w:sz="0" w:space="0" w:color="auto"/>
                <w:bottom w:val="none" w:sz="0" w:space="0" w:color="auto"/>
                <w:right w:val="none" w:sz="0" w:space="0" w:color="auto"/>
              </w:divBdr>
              <w:divsChild>
                <w:div w:id="310721678">
                  <w:marLeft w:val="0"/>
                  <w:marRight w:val="0"/>
                  <w:marTop w:val="0"/>
                  <w:marBottom w:val="0"/>
                  <w:divBdr>
                    <w:top w:val="none" w:sz="0" w:space="0" w:color="auto"/>
                    <w:left w:val="none" w:sz="0" w:space="0" w:color="auto"/>
                    <w:bottom w:val="none" w:sz="0" w:space="0" w:color="auto"/>
                    <w:right w:val="none" w:sz="0" w:space="0" w:color="auto"/>
                  </w:divBdr>
                  <w:divsChild>
                    <w:div w:id="1807697298">
                      <w:marLeft w:val="-225"/>
                      <w:marRight w:val="-225"/>
                      <w:marTop w:val="0"/>
                      <w:marBottom w:val="0"/>
                      <w:divBdr>
                        <w:top w:val="none" w:sz="0" w:space="0" w:color="auto"/>
                        <w:left w:val="none" w:sz="0" w:space="0" w:color="auto"/>
                        <w:bottom w:val="none" w:sz="0" w:space="0" w:color="auto"/>
                        <w:right w:val="none" w:sz="0" w:space="0" w:color="auto"/>
                      </w:divBdr>
                      <w:divsChild>
                        <w:div w:id="1626276750">
                          <w:marLeft w:val="0"/>
                          <w:marRight w:val="0"/>
                          <w:marTop w:val="0"/>
                          <w:marBottom w:val="0"/>
                          <w:divBdr>
                            <w:top w:val="none" w:sz="0" w:space="0" w:color="auto"/>
                            <w:left w:val="none" w:sz="0" w:space="0" w:color="auto"/>
                            <w:bottom w:val="none" w:sz="0" w:space="0" w:color="auto"/>
                            <w:right w:val="none" w:sz="0" w:space="0" w:color="auto"/>
                          </w:divBdr>
                          <w:divsChild>
                            <w:div w:id="450169345">
                              <w:marLeft w:val="0"/>
                              <w:marRight w:val="0"/>
                              <w:marTop w:val="0"/>
                              <w:marBottom w:val="300"/>
                              <w:divBdr>
                                <w:top w:val="none" w:sz="0" w:space="0" w:color="auto"/>
                                <w:left w:val="none" w:sz="0" w:space="0" w:color="auto"/>
                                <w:bottom w:val="none" w:sz="0" w:space="0" w:color="auto"/>
                                <w:right w:val="none" w:sz="0" w:space="0" w:color="auto"/>
                              </w:divBdr>
                            </w:div>
                            <w:div w:id="373236010">
                              <w:marLeft w:val="0"/>
                              <w:marRight w:val="0"/>
                              <w:marTop w:val="0"/>
                              <w:marBottom w:val="0"/>
                              <w:divBdr>
                                <w:top w:val="single" w:sz="6" w:space="15" w:color="CADDF2"/>
                                <w:left w:val="none" w:sz="0" w:space="0" w:color="auto"/>
                                <w:bottom w:val="single" w:sz="6" w:space="15" w:color="CADDF2"/>
                                <w:right w:val="none" w:sz="0" w:space="0" w:color="auto"/>
                              </w:divBdr>
                              <w:divsChild>
                                <w:div w:id="16048748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713718">
      <w:bodyDiv w:val="1"/>
      <w:marLeft w:val="0"/>
      <w:marRight w:val="0"/>
      <w:marTop w:val="0"/>
      <w:marBottom w:val="0"/>
      <w:divBdr>
        <w:top w:val="none" w:sz="0" w:space="0" w:color="auto"/>
        <w:left w:val="none" w:sz="0" w:space="0" w:color="auto"/>
        <w:bottom w:val="none" w:sz="0" w:space="0" w:color="auto"/>
        <w:right w:val="none" w:sz="0" w:space="0" w:color="auto"/>
      </w:divBdr>
    </w:div>
    <w:div w:id="676922821">
      <w:bodyDiv w:val="1"/>
      <w:marLeft w:val="0"/>
      <w:marRight w:val="0"/>
      <w:marTop w:val="0"/>
      <w:marBottom w:val="0"/>
      <w:divBdr>
        <w:top w:val="none" w:sz="0" w:space="0" w:color="auto"/>
        <w:left w:val="none" w:sz="0" w:space="0" w:color="auto"/>
        <w:bottom w:val="none" w:sz="0" w:space="0" w:color="auto"/>
        <w:right w:val="none" w:sz="0" w:space="0" w:color="auto"/>
      </w:divBdr>
    </w:div>
    <w:div w:id="873888721">
      <w:bodyDiv w:val="1"/>
      <w:marLeft w:val="0"/>
      <w:marRight w:val="0"/>
      <w:marTop w:val="0"/>
      <w:marBottom w:val="0"/>
      <w:divBdr>
        <w:top w:val="none" w:sz="0" w:space="0" w:color="auto"/>
        <w:left w:val="none" w:sz="0" w:space="0" w:color="auto"/>
        <w:bottom w:val="none" w:sz="0" w:space="0" w:color="auto"/>
        <w:right w:val="none" w:sz="0" w:space="0" w:color="auto"/>
      </w:divBdr>
    </w:div>
    <w:div w:id="953556563">
      <w:bodyDiv w:val="1"/>
      <w:marLeft w:val="0"/>
      <w:marRight w:val="0"/>
      <w:marTop w:val="0"/>
      <w:marBottom w:val="0"/>
      <w:divBdr>
        <w:top w:val="none" w:sz="0" w:space="0" w:color="auto"/>
        <w:left w:val="none" w:sz="0" w:space="0" w:color="auto"/>
        <w:bottom w:val="none" w:sz="0" w:space="0" w:color="auto"/>
        <w:right w:val="none" w:sz="0" w:space="0" w:color="auto"/>
      </w:divBdr>
    </w:div>
    <w:div w:id="1176455388">
      <w:bodyDiv w:val="1"/>
      <w:marLeft w:val="0"/>
      <w:marRight w:val="0"/>
      <w:marTop w:val="0"/>
      <w:marBottom w:val="0"/>
      <w:divBdr>
        <w:top w:val="none" w:sz="0" w:space="0" w:color="auto"/>
        <w:left w:val="none" w:sz="0" w:space="0" w:color="auto"/>
        <w:bottom w:val="none" w:sz="0" w:space="0" w:color="auto"/>
        <w:right w:val="none" w:sz="0" w:space="0" w:color="auto"/>
      </w:divBdr>
    </w:div>
    <w:div w:id="1280987152">
      <w:bodyDiv w:val="1"/>
      <w:marLeft w:val="0"/>
      <w:marRight w:val="0"/>
      <w:marTop w:val="0"/>
      <w:marBottom w:val="0"/>
      <w:divBdr>
        <w:top w:val="none" w:sz="0" w:space="0" w:color="auto"/>
        <w:left w:val="none" w:sz="0" w:space="0" w:color="auto"/>
        <w:bottom w:val="none" w:sz="0" w:space="0" w:color="auto"/>
        <w:right w:val="none" w:sz="0" w:space="0" w:color="auto"/>
      </w:divBdr>
    </w:div>
    <w:div w:id="1544250078">
      <w:bodyDiv w:val="1"/>
      <w:marLeft w:val="0"/>
      <w:marRight w:val="0"/>
      <w:marTop w:val="0"/>
      <w:marBottom w:val="0"/>
      <w:divBdr>
        <w:top w:val="none" w:sz="0" w:space="0" w:color="auto"/>
        <w:left w:val="none" w:sz="0" w:space="0" w:color="auto"/>
        <w:bottom w:val="none" w:sz="0" w:space="0" w:color="auto"/>
        <w:right w:val="none" w:sz="0" w:space="0" w:color="auto"/>
      </w:divBdr>
    </w:div>
    <w:div w:id="183757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29559-83A9-459A-B3F2-EE40FE523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Башатова Светлана Михайловна</cp:lastModifiedBy>
  <cp:revision>2</cp:revision>
  <cp:lastPrinted>2025-12-16T09:32:00Z</cp:lastPrinted>
  <dcterms:created xsi:type="dcterms:W3CDTF">2025-12-18T13:45:00Z</dcterms:created>
  <dcterms:modified xsi:type="dcterms:W3CDTF">2025-12-18T13:45:00Z</dcterms:modified>
</cp:coreProperties>
</file>