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DB" w:rsidRPr="00644A14" w:rsidRDefault="00D744DB" w:rsidP="00D744DB">
      <w:pPr>
        <w:ind w:firstLine="708"/>
        <w:rPr>
          <w:b/>
          <w:szCs w:val="26"/>
        </w:rPr>
      </w:pPr>
      <w:r w:rsidRPr="00644A14">
        <w:rPr>
          <w:b/>
          <w:szCs w:val="26"/>
        </w:rPr>
        <w:t>Имущественные налоги, уплачиваемые физическими лицами.</w:t>
      </w:r>
    </w:p>
    <w:p w:rsidR="0024682E" w:rsidRPr="00644A14" w:rsidRDefault="0024682E" w:rsidP="00D744DB">
      <w:pPr>
        <w:ind w:firstLine="708"/>
        <w:rPr>
          <w:b/>
          <w:szCs w:val="26"/>
        </w:rPr>
      </w:pPr>
    </w:p>
    <w:p w:rsidR="00644A14" w:rsidRDefault="0024682E" w:rsidP="0024682E">
      <w:pPr>
        <w:ind w:firstLine="708"/>
        <w:jc w:val="both"/>
        <w:rPr>
          <w:szCs w:val="26"/>
        </w:rPr>
      </w:pPr>
      <w:r w:rsidRPr="00644A14">
        <w:rPr>
          <w:szCs w:val="26"/>
        </w:rPr>
        <w:t xml:space="preserve">Налоговая инспекция </w:t>
      </w:r>
      <w:r w:rsidRPr="00644A14">
        <w:rPr>
          <w:szCs w:val="26"/>
        </w:rPr>
        <w:t>завершает</w:t>
      </w:r>
      <w:r w:rsidRPr="00644A14">
        <w:rPr>
          <w:szCs w:val="26"/>
        </w:rPr>
        <w:t xml:space="preserve">  работ</w:t>
      </w:r>
      <w:r w:rsidRPr="00644A14">
        <w:rPr>
          <w:szCs w:val="26"/>
        </w:rPr>
        <w:t>у</w:t>
      </w:r>
      <w:r w:rsidRPr="00644A14">
        <w:rPr>
          <w:szCs w:val="26"/>
        </w:rPr>
        <w:t xml:space="preserve"> по проведению налогового учета. Речь идет о  трех налогах – налоге на имущество физических лиц, земельном и транспортном нал</w:t>
      </w:r>
      <w:r w:rsidRPr="00644A14">
        <w:rPr>
          <w:szCs w:val="26"/>
        </w:rPr>
        <w:t>ог</w:t>
      </w:r>
      <w:r w:rsidRPr="00644A14">
        <w:rPr>
          <w:szCs w:val="26"/>
        </w:rPr>
        <w:t xml:space="preserve">ах – в случаях, если вы являетесь собственником квартиры (жилого дома, дачи, гаража и т.п.), земельного участка и владельцем транспортного средства, соответственно. Указанные налоги рассчитываются налоговыми органами на основании сведений, поступающих из регистрирующих органов. Не позднее, чем за месяц до наступления срока платежа, налоговыми органами подготавливаются и направляются плательщикам указанных налогов налоговые уведомления и квитанции для уплаты налогов. </w:t>
      </w:r>
    </w:p>
    <w:p w:rsidR="0024682E" w:rsidRPr="00644A14" w:rsidRDefault="0024682E" w:rsidP="0024682E">
      <w:pPr>
        <w:ind w:firstLine="708"/>
        <w:jc w:val="both"/>
        <w:rPr>
          <w:szCs w:val="26"/>
        </w:rPr>
      </w:pPr>
      <w:r w:rsidRPr="00644A14">
        <w:rPr>
          <w:szCs w:val="26"/>
        </w:rPr>
        <w:t xml:space="preserve">В этом году наши граждане обязаны будут уплатить имущественные налоги за 2016 год в срок, </w:t>
      </w:r>
      <w:r w:rsidRPr="00644A14">
        <w:rPr>
          <w:b/>
          <w:szCs w:val="26"/>
        </w:rPr>
        <w:t>не позднее 1 декабря 2017 года.</w:t>
      </w:r>
      <w:r w:rsidRPr="00644A14">
        <w:rPr>
          <w:szCs w:val="26"/>
        </w:rPr>
        <w:t xml:space="preserve"> </w:t>
      </w:r>
    </w:p>
    <w:p w:rsidR="0024682E" w:rsidRPr="00644A14" w:rsidRDefault="0024682E" w:rsidP="0024682E">
      <w:pPr>
        <w:ind w:firstLine="708"/>
        <w:jc w:val="both"/>
        <w:rPr>
          <w:szCs w:val="26"/>
        </w:rPr>
      </w:pPr>
      <w:r w:rsidRPr="00644A14">
        <w:rPr>
          <w:szCs w:val="26"/>
        </w:rPr>
        <w:t>Напоминаем о том, что налоговое уведомление формируется по одному или нескольким налогам в зависимости от наличия у физического лица объектов налогообложения.</w:t>
      </w:r>
    </w:p>
    <w:p w:rsidR="0024682E" w:rsidRPr="00644A14" w:rsidRDefault="0024682E" w:rsidP="0024682E">
      <w:pPr>
        <w:ind w:firstLine="708"/>
        <w:jc w:val="both"/>
        <w:rPr>
          <w:szCs w:val="26"/>
        </w:rPr>
      </w:pPr>
      <w:r w:rsidRPr="00644A14">
        <w:rPr>
          <w:szCs w:val="26"/>
        </w:rPr>
        <w:t>При отсутствии у физического лица объекта обложения по налогу, либо освобождении от налогообложения по такому налогу раздел налогового уведомления по соответствующему налогу не формируется.</w:t>
      </w:r>
    </w:p>
    <w:p w:rsidR="0024682E" w:rsidRPr="00644A14" w:rsidRDefault="0024682E" w:rsidP="0024682E">
      <w:pPr>
        <w:ind w:firstLine="708"/>
        <w:jc w:val="both"/>
        <w:rPr>
          <w:szCs w:val="26"/>
        </w:rPr>
      </w:pPr>
      <w:r w:rsidRPr="00644A14">
        <w:rPr>
          <w:szCs w:val="26"/>
        </w:rPr>
        <w:t>Налоговое уведомление может быть передано физическому лицу (его законному или уполномоченному представителю) лично под расписку, направлено по почте заказным письмом или передано в электронн</w:t>
      </w:r>
      <w:r w:rsidRPr="00644A14">
        <w:rPr>
          <w:szCs w:val="26"/>
        </w:rPr>
        <w:t xml:space="preserve">ый сервис «Личный кабинет налогоплательщика для физических </w:t>
      </w:r>
      <w:proofErr w:type="spellStart"/>
      <w:r w:rsidRPr="00644A14">
        <w:rPr>
          <w:szCs w:val="26"/>
        </w:rPr>
        <w:t>лиц»</w:t>
      </w:r>
      <w:proofErr w:type="spellEnd"/>
      <w:r w:rsidRPr="00644A14">
        <w:rPr>
          <w:szCs w:val="26"/>
        </w:rPr>
        <w:t>.</w:t>
      </w:r>
    </w:p>
    <w:p w:rsidR="00D744DB" w:rsidRPr="00644A14" w:rsidRDefault="00CB66C3" w:rsidP="00D744DB">
      <w:pPr>
        <w:ind w:firstLine="708"/>
        <w:jc w:val="both"/>
        <w:rPr>
          <w:szCs w:val="26"/>
        </w:rPr>
      </w:pPr>
      <w:r w:rsidRPr="00644A14">
        <w:rPr>
          <w:szCs w:val="26"/>
        </w:rPr>
        <w:t>Информацию по</w:t>
      </w:r>
      <w:r w:rsidR="00D744DB" w:rsidRPr="00644A14">
        <w:rPr>
          <w:szCs w:val="26"/>
        </w:rPr>
        <w:t xml:space="preserve"> </w:t>
      </w:r>
      <w:r w:rsidRPr="00644A14">
        <w:rPr>
          <w:szCs w:val="26"/>
        </w:rPr>
        <w:t>имущественным налогам предоставила</w:t>
      </w:r>
      <w:r w:rsidR="00D744DB" w:rsidRPr="00644A14">
        <w:rPr>
          <w:szCs w:val="26"/>
        </w:rPr>
        <w:t xml:space="preserve"> начальник  отдела работы с налогоплательщиками </w:t>
      </w:r>
      <w:r w:rsidRPr="00644A14">
        <w:rPr>
          <w:szCs w:val="26"/>
        </w:rPr>
        <w:t>Межрайонной ИФНС России № 17 по Республике Татарстан</w:t>
      </w:r>
      <w:r w:rsidR="00D744DB" w:rsidRPr="00644A14">
        <w:rPr>
          <w:szCs w:val="26"/>
        </w:rPr>
        <w:t xml:space="preserve"> Андреев</w:t>
      </w:r>
      <w:r w:rsidRPr="00644A14">
        <w:rPr>
          <w:szCs w:val="26"/>
        </w:rPr>
        <w:t>а</w:t>
      </w:r>
      <w:r w:rsidR="00D744DB" w:rsidRPr="00644A14">
        <w:rPr>
          <w:szCs w:val="26"/>
        </w:rPr>
        <w:t xml:space="preserve"> Н.Н.</w:t>
      </w:r>
    </w:p>
    <w:p w:rsidR="00D744DB" w:rsidRPr="00644A14" w:rsidRDefault="00D744DB" w:rsidP="00D744DB">
      <w:pPr>
        <w:ind w:firstLine="708"/>
        <w:jc w:val="both"/>
        <w:rPr>
          <w:szCs w:val="26"/>
        </w:rPr>
      </w:pPr>
    </w:p>
    <w:p w:rsidR="00D622C2" w:rsidRPr="00644A14" w:rsidRDefault="00CB66C3" w:rsidP="00CB66C3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szCs w:val="26"/>
        </w:rPr>
        <w:t>Ежегодно наши граждане получают от налоговых органов уведомления и квитанции на уплату налогов.  Этот вопрос всегда волнует наших налогоплательщиков.</w:t>
      </w:r>
      <w:r w:rsidRPr="00644A14">
        <w:rPr>
          <w:b/>
          <w:szCs w:val="26"/>
        </w:rPr>
        <w:t xml:space="preserve"> </w:t>
      </w:r>
      <w:r w:rsidR="00D622C2" w:rsidRPr="00644A14">
        <w:rPr>
          <w:b/>
          <w:color w:val="000000" w:themeColor="text1"/>
          <w:szCs w:val="26"/>
        </w:rPr>
        <w:t xml:space="preserve">Какие действия необходимо совершить владельцу имущества, если он не получил письмо с налоговым уведомлением?  </w:t>
      </w:r>
    </w:p>
    <w:p w:rsidR="00CB66C3" w:rsidRPr="00644A14" w:rsidRDefault="00CB66C3" w:rsidP="00CB66C3">
      <w:pPr>
        <w:ind w:firstLine="708"/>
        <w:jc w:val="both"/>
        <w:rPr>
          <w:b/>
          <w:color w:val="000000" w:themeColor="text1"/>
          <w:szCs w:val="26"/>
        </w:rPr>
      </w:pPr>
    </w:p>
    <w:p w:rsidR="00D622C2" w:rsidRPr="00644A14" w:rsidRDefault="00BE11DC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Н</w:t>
      </w:r>
      <w:r w:rsidR="00D622C2" w:rsidRPr="00644A14">
        <w:rPr>
          <w:color w:val="000000" w:themeColor="text1"/>
          <w:szCs w:val="26"/>
        </w:rPr>
        <w:t>алоговые уведомления не направля</w:t>
      </w:r>
      <w:r w:rsidR="00A56FA2" w:rsidRPr="00644A14">
        <w:rPr>
          <w:color w:val="000000" w:themeColor="text1"/>
          <w:szCs w:val="26"/>
        </w:rPr>
        <w:t>ются по почте</w:t>
      </w:r>
      <w:r w:rsidR="00D622C2" w:rsidRPr="00644A14">
        <w:rPr>
          <w:color w:val="000000" w:themeColor="text1"/>
          <w:szCs w:val="26"/>
        </w:rPr>
        <w:t xml:space="preserve"> </w:t>
      </w:r>
      <w:r w:rsidR="004F67A4" w:rsidRPr="00644A14">
        <w:rPr>
          <w:color w:val="000000" w:themeColor="text1"/>
          <w:szCs w:val="26"/>
        </w:rPr>
        <w:t xml:space="preserve">налогоплательщикам </w:t>
      </w:r>
      <w:r w:rsidR="00D622C2" w:rsidRPr="00644A14">
        <w:rPr>
          <w:color w:val="000000" w:themeColor="text1"/>
          <w:szCs w:val="26"/>
        </w:rPr>
        <w:t xml:space="preserve">в следующих случаях: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2) если общая сумма налоговых обязательств, отражаемых в налоговом уведомлении, составляет менее 100 рублей;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3) налогоплательщик является пользователем интернет</w:t>
      </w:r>
      <w:r w:rsidR="00610304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>-</w:t>
      </w:r>
      <w:r w:rsidR="00610304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>сервиса Ф</w:t>
      </w:r>
      <w:r w:rsidR="000D6B1F" w:rsidRPr="00644A14">
        <w:rPr>
          <w:color w:val="000000" w:themeColor="text1"/>
          <w:szCs w:val="26"/>
        </w:rPr>
        <w:t xml:space="preserve">едеральной </w:t>
      </w:r>
      <w:r w:rsidRPr="00644A14">
        <w:rPr>
          <w:color w:val="000000" w:themeColor="text1"/>
          <w:szCs w:val="26"/>
        </w:rPr>
        <w:t>Н</w:t>
      </w:r>
      <w:r w:rsidR="000D6B1F" w:rsidRPr="00644A14">
        <w:rPr>
          <w:color w:val="000000" w:themeColor="text1"/>
          <w:szCs w:val="26"/>
        </w:rPr>
        <w:t xml:space="preserve">алоговой </w:t>
      </w:r>
      <w:r w:rsidRPr="00644A14">
        <w:rPr>
          <w:color w:val="000000" w:themeColor="text1"/>
          <w:szCs w:val="26"/>
        </w:rPr>
        <w:t>С</w:t>
      </w:r>
      <w:r w:rsidR="000D6B1F" w:rsidRPr="00644A14">
        <w:rPr>
          <w:color w:val="000000" w:themeColor="text1"/>
          <w:szCs w:val="26"/>
        </w:rPr>
        <w:t xml:space="preserve">лужбы </w:t>
      </w:r>
      <w:r w:rsidRPr="00644A14">
        <w:rPr>
          <w:color w:val="000000" w:themeColor="text1"/>
          <w:szCs w:val="26"/>
        </w:rPr>
        <w:t xml:space="preserve"> России – личный кабинет налогоплательщика и не направил уведомление о необходимости получения налоговых документов на бумажном носителе.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В </w:t>
      </w:r>
      <w:r w:rsidR="000216C3" w:rsidRPr="00644A14">
        <w:rPr>
          <w:color w:val="000000" w:themeColor="text1"/>
          <w:szCs w:val="26"/>
        </w:rPr>
        <w:t xml:space="preserve">остальных </w:t>
      </w:r>
      <w:r w:rsidRPr="00644A14">
        <w:rPr>
          <w:color w:val="000000" w:themeColor="text1"/>
          <w:szCs w:val="26"/>
        </w:rPr>
        <w:t xml:space="preserve">случаях </w:t>
      </w:r>
      <w:r w:rsidR="00D61A99" w:rsidRPr="00644A14">
        <w:rPr>
          <w:color w:val="000000" w:themeColor="text1"/>
          <w:szCs w:val="26"/>
        </w:rPr>
        <w:t xml:space="preserve">при </w:t>
      </w:r>
      <w:r w:rsidRPr="00644A14">
        <w:rPr>
          <w:color w:val="000000" w:themeColor="text1"/>
          <w:szCs w:val="26"/>
        </w:rPr>
        <w:t>неполучени</w:t>
      </w:r>
      <w:r w:rsidR="00D61A99" w:rsidRPr="00644A14">
        <w:rPr>
          <w:color w:val="000000" w:themeColor="text1"/>
          <w:szCs w:val="26"/>
        </w:rPr>
        <w:t>и</w:t>
      </w:r>
      <w:r w:rsidRPr="00644A14">
        <w:rPr>
          <w:color w:val="000000" w:themeColor="text1"/>
          <w:szCs w:val="26"/>
        </w:rPr>
        <w:t xml:space="preserve"> налогового уведомления, налогоплательщику необходимо обратиться </w:t>
      </w:r>
      <w:r w:rsidR="00E72DE7" w:rsidRPr="00644A14">
        <w:rPr>
          <w:color w:val="000000" w:themeColor="text1"/>
          <w:szCs w:val="26"/>
        </w:rPr>
        <w:t xml:space="preserve">лично </w:t>
      </w:r>
      <w:r w:rsidRPr="00644A14">
        <w:rPr>
          <w:color w:val="000000" w:themeColor="text1"/>
          <w:szCs w:val="26"/>
        </w:rPr>
        <w:t>в налогов</w:t>
      </w:r>
      <w:r w:rsidR="000216C3" w:rsidRPr="00644A14">
        <w:rPr>
          <w:color w:val="000000" w:themeColor="text1"/>
          <w:szCs w:val="26"/>
        </w:rPr>
        <w:t xml:space="preserve">ую инспекцию </w:t>
      </w:r>
      <w:r w:rsidRPr="00644A14">
        <w:rPr>
          <w:color w:val="000000" w:themeColor="text1"/>
          <w:szCs w:val="26"/>
        </w:rPr>
        <w:t xml:space="preserve">или </w:t>
      </w:r>
      <w:r w:rsidR="000216C3" w:rsidRPr="00644A14">
        <w:rPr>
          <w:color w:val="000000" w:themeColor="text1"/>
          <w:szCs w:val="26"/>
        </w:rPr>
        <w:t xml:space="preserve">в электронном виде </w:t>
      </w:r>
      <w:r w:rsidRPr="00644A14">
        <w:rPr>
          <w:color w:val="000000" w:themeColor="text1"/>
          <w:szCs w:val="26"/>
        </w:rPr>
        <w:t xml:space="preserve">с </w:t>
      </w:r>
      <w:r w:rsidR="000216C3" w:rsidRPr="00644A14">
        <w:rPr>
          <w:color w:val="000000" w:themeColor="text1"/>
          <w:szCs w:val="26"/>
        </w:rPr>
        <w:t>помощью</w:t>
      </w:r>
      <w:r w:rsidRPr="00644A14">
        <w:rPr>
          <w:color w:val="000000" w:themeColor="text1"/>
          <w:szCs w:val="26"/>
        </w:rPr>
        <w:t xml:space="preserve"> </w:t>
      </w:r>
      <w:proofErr w:type="gramStart"/>
      <w:r w:rsidRPr="00644A14">
        <w:rPr>
          <w:color w:val="000000" w:themeColor="text1"/>
          <w:szCs w:val="26"/>
        </w:rPr>
        <w:t>интернет-сервиса</w:t>
      </w:r>
      <w:proofErr w:type="gramEnd"/>
      <w:r w:rsidRPr="00644A14">
        <w:rPr>
          <w:color w:val="000000" w:themeColor="text1"/>
          <w:szCs w:val="26"/>
        </w:rPr>
        <w:t xml:space="preserve"> </w:t>
      </w:r>
      <w:r w:rsidR="000D6B1F" w:rsidRPr="00644A14">
        <w:rPr>
          <w:color w:val="000000" w:themeColor="text1"/>
          <w:szCs w:val="26"/>
        </w:rPr>
        <w:t>Федеральной Налоговой Службы</w:t>
      </w:r>
      <w:r w:rsidRPr="00644A14">
        <w:rPr>
          <w:color w:val="000000" w:themeColor="text1"/>
          <w:szCs w:val="26"/>
        </w:rPr>
        <w:t xml:space="preserve"> России «</w:t>
      </w:r>
      <w:r w:rsidR="0070355B" w:rsidRPr="00644A14">
        <w:rPr>
          <w:color w:val="000000" w:themeColor="text1"/>
          <w:szCs w:val="26"/>
        </w:rPr>
        <w:t>Личный кабинет налогоплательщика для физических лиц</w:t>
      </w:r>
      <w:r w:rsidRPr="00644A14">
        <w:rPr>
          <w:color w:val="000000" w:themeColor="text1"/>
          <w:szCs w:val="26"/>
        </w:rPr>
        <w:t>».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Владельцы недвижимости или транспортных средств, которые никогда не получали налоговые уведомления и не заявляли налоговые льготы, </w:t>
      </w:r>
      <w:hyperlink r:id="rId8" w:history="1">
        <w:r w:rsidRPr="00644A14">
          <w:rPr>
            <w:color w:val="000000" w:themeColor="text1"/>
            <w:szCs w:val="26"/>
          </w:rPr>
          <w:t>обязаны сообщать о наличии у них данных объектов в любой налоговый орган</w:t>
        </w:r>
      </w:hyperlink>
      <w:r w:rsidRPr="00644A14">
        <w:rPr>
          <w:color w:val="000000" w:themeColor="text1"/>
          <w:szCs w:val="26"/>
        </w:rPr>
        <w:t xml:space="preserve"> </w:t>
      </w:r>
      <w:r w:rsidR="00A56FA2" w:rsidRPr="00644A14">
        <w:rPr>
          <w:color w:val="000000" w:themeColor="text1"/>
          <w:szCs w:val="26"/>
        </w:rPr>
        <w:t xml:space="preserve">по </w:t>
      </w:r>
      <w:r w:rsidR="005C56AE" w:rsidRPr="00644A14">
        <w:rPr>
          <w:color w:val="000000" w:themeColor="text1"/>
          <w:szCs w:val="26"/>
        </w:rPr>
        <w:t>утвержденной</w:t>
      </w:r>
      <w:r w:rsidR="00A56FA2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>форм</w:t>
      </w:r>
      <w:r w:rsidR="00A56FA2" w:rsidRPr="00644A14">
        <w:rPr>
          <w:color w:val="000000" w:themeColor="text1"/>
          <w:szCs w:val="26"/>
        </w:rPr>
        <w:t>е</w:t>
      </w:r>
      <w:r w:rsidRPr="00644A14">
        <w:rPr>
          <w:color w:val="000000" w:themeColor="text1"/>
          <w:szCs w:val="26"/>
        </w:rPr>
        <w:t xml:space="preserve"> </w:t>
      </w:r>
      <w:r w:rsidR="00A56FA2" w:rsidRPr="00644A14">
        <w:rPr>
          <w:color w:val="000000" w:themeColor="text1"/>
          <w:szCs w:val="26"/>
        </w:rPr>
        <w:t>Сообщения.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BE11DC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lastRenderedPageBreak/>
        <w:t xml:space="preserve"> </w:t>
      </w:r>
      <w:r w:rsidR="00D622C2" w:rsidRPr="00644A14">
        <w:rPr>
          <w:b/>
          <w:color w:val="000000" w:themeColor="text1"/>
          <w:szCs w:val="26"/>
        </w:rPr>
        <w:t>Если у физического лица в собственности две квартиры, по какой из них применяется налоговый вычет</w:t>
      </w:r>
      <w:r w:rsidR="00C613DD" w:rsidRPr="00644A14">
        <w:rPr>
          <w:b/>
          <w:color w:val="000000" w:themeColor="text1"/>
          <w:szCs w:val="26"/>
        </w:rPr>
        <w:t xml:space="preserve"> </w:t>
      </w:r>
      <w:r w:rsidR="00586729" w:rsidRPr="00644A14">
        <w:rPr>
          <w:b/>
          <w:color w:val="000000" w:themeColor="text1"/>
          <w:szCs w:val="26"/>
        </w:rPr>
        <w:t xml:space="preserve">при расчете </w:t>
      </w:r>
      <w:r w:rsidR="00C613DD" w:rsidRPr="00644A14">
        <w:rPr>
          <w:b/>
          <w:color w:val="000000" w:themeColor="text1"/>
          <w:szCs w:val="26"/>
        </w:rPr>
        <w:t>налог</w:t>
      </w:r>
      <w:r w:rsidR="00586729" w:rsidRPr="00644A14">
        <w:rPr>
          <w:b/>
          <w:color w:val="000000" w:themeColor="text1"/>
          <w:szCs w:val="26"/>
        </w:rPr>
        <w:t>а</w:t>
      </w:r>
      <w:r w:rsidR="00C613DD" w:rsidRPr="00644A14">
        <w:rPr>
          <w:b/>
          <w:color w:val="000000" w:themeColor="text1"/>
          <w:szCs w:val="26"/>
        </w:rPr>
        <w:t xml:space="preserve"> на имущество физических лиц</w:t>
      </w:r>
      <w:r w:rsidR="00D622C2" w:rsidRPr="00644A14">
        <w:rPr>
          <w:b/>
          <w:color w:val="000000" w:themeColor="text1"/>
          <w:szCs w:val="26"/>
        </w:rPr>
        <w:t xml:space="preserve">? </w:t>
      </w:r>
    </w:p>
    <w:p w:rsidR="00D622C2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Применение предусмотренного статьей 403 Налогового кодекса Российской Федерации налогового вычета по объектам налогообложения </w:t>
      </w:r>
      <w:r w:rsidR="00586729" w:rsidRPr="00644A14">
        <w:rPr>
          <w:color w:val="000000" w:themeColor="text1"/>
          <w:szCs w:val="26"/>
        </w:rPr>
        <w:t>при исчислен</w:t>
      </w:r>
      <w:r w:rsidR="00345678" w:rsidRPr="00644A14">
        <w:rPr>
          <w:color w:val="000000" w:themeColor="text1"/>
          <w:szCs w:val="26"/>
        </w:rPr>
        <w:t>ии</w:t>
      </w:r>
      <w:r w:rsidR="00586729" w:rsidRPr="00644A14">
        <w:rPr>
          <w:color w:val="000000" w:themeColor="text1"/>
          <w:szCs w:val="26"/>
        </w:rPr>
        <w:t xml:space="preserve">  </w:t>
      </w:r>
      <w:r w:rsidRPr="00644A14">
        <w:rPr>
          <w:color w:val="000000" w:themeColor="text1"/>
          <w:szCs w:val="26"/>
        </w:rPr>
        <w:t>налог</w:t>
      </w:r>
      <w:r w:rsidR="00586729" w:rsidRPr="00644A14">
        <w:rPr>
          <w:color w:val="000000" w:themeColor="text1"/>
          <w:szCs w:val="26"/>
        </w:rPr>
        <w:t>а</w:t>
      </w:r>
      <w:r w:rsidRPr="00644A14">
        <w:rPr>
          <w:color w:val="000000" w:themeColor="text1"/>
          <w:szCs w:val="26"/>
        </w:rPr>
        <w:t xml:space="preserve"> на имущество физических лиц не зависит от количества принадлежащих налогоплательщику жилых помещений и предусматривает уменьшение налоговой базы в отношении каждой квартиры на величину кадастровой стоимости её 20 квадратных метров.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D622C2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 xml:space="preserve"> Может ли владелец автомобиля, находящегося в розыске, для освобождения от </w:t>
      </w:r>
      <w:r w:rsidR="00586729" w:rsidRPr="00644A14">
        <w:rPr>
          <w:b/>
          <w:color w:val="000000" w:themeColor="text1"/>
          <w:szCs w:val="26"/>
        </w:rPr>
        <w:t xml:space="preserve">транспортного </w:t>
      </w:r>
      <w:r w:rsidRPr="00644A14">
        <w:rPr>
          <w:b/>
          <w:color w:val="000000" w:themeColor="text1"/>
          <w:szCs w:val="26"/>
        </w:rPr>
        <w:t>налога не представлять справку из органов внутренних дел об угоне машины?</w:t>
      </w:r>
    </w:p>
    <w:p w:rsidR="00D622C2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Положения Налогового </w:t>
      </w:r>
      <w:r w:rsidR="009B4C32" w:rsidRPr="00644A14">
        <w:rPr>
          <w:color w:val="000000" w:themeColor="text1"/>
          <w:szCs w:val="26"/>
        </w:rPr>
        <w:t>К</w:t>
      </w:r>
      <w:r w:rsidRPr="00644A14">
        <w:rPr>
          <w:color w:val="000000" w:themeColor="text1"/>
          <w:szCs w:val="26"/>
        </w:rPr>
        <w:t>одекса Российской Федерации  не возлагают на владельца транспортных средств, находящихся в розыске, обязанность по представлению в налоговую инспекцию документа, подтверждающего факт угона соответствующего транспортного средства.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proofErr w:type="gramStart"/>
      <w:r w:rsidRPr="00644A14">
        <w:rPr>
          <w:color w:val="000000" w:themeColor="text1"/>
          <w:szCs w:val="26"/>
        </w:rPr>
        <w:t>В случае поступления заявления от владельца транспортного средства об освобождении от уплаты налога без представления</w:t>
      </w:r>
      <w:proofErr w:type="gramEnd"/>
      <w:r w:rsidRPr="00644A14">
        <w:rPr>
          <w:color w:val="000000" w:themeColor="text1"/>
          <w:szCs w:val="26"/>
        </w:rPr>
        <w:t xml:space="preserve"> документов, подтверждающих факт угона  принадлежащего ему автомобиля, налоговая инспекция направит дополнительный запрос в уполномоченный орган о подтверждении данного факта с указанием периода, с начала которого объект налогообложения числится в розыске.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1B3C3C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>Обязан ли п</w:t>
      </w:r>
      <w:r w:rsidR="00D622C2" w:rsidRPr="00644A14">
        <w:rPr>
          <w:b/>
          <w:color w:val="000000" w:themeColor="text1"/>
          <w:szCs w:val="26"/>
        </w:rPr>
        <w:t>редприниматель, ранее освобожденный от уплаты налога</w:t>
      </w:r>
      <w:r w:rsidRPr="00644A14">
        <w:rPr>
          <w:b/>
          <w:color w:val="000000" w:themeColor="text1"/>
          <w:szCs w:val="26"/>
        </w:rPr>
        <w:t xml:space="preserve"> </w:t>
      </w:r>
      <w:r w:rsidR="005E69FA" w:rsidRPr="00644A14">
        <w:rPr>
          <w:b/>
          <w:color w:val="000000" w:themeColor="text1"/>
          <w:szCs w:val="26"/>
        </w:rPr>
        <w:t xml:space="preserve">на имущество </w:t>
      </w:r>
      <w:r w:rsidRPr="00644A14">
        <w:rPr>
          <w:b/>
          <w:color w:val="000000" w:themeColor="text1"/>
          <w:szCs w:val="26"/>
        </w:rPr>
        <w:t>в отношении принадлежащего ему магазина</w:t>
      </w:r>
      <w:r w:rsidR="00D622C2" w:rsidRPr="00644A14">
        <w:rPr>
          <w:b/>
          <w:color w:val="000000" w:themeColor="text1"/>
          <w:szCs w:val="26"/>
        </w:rPr>
        <w:t xml:space="preserve">, </w:t>
      </w:r>
      <w:r w:rsidRPr="00644A14">
        <w:rPr>
          <w:b/>
          <w:color w:val="000000" w:themeColor="text1"/>
          <w:szCs w:val="26"/>
        </w:rPr>
        <w:t xml:space="preserve">оплачивать налог </w:t>
      </w:r>
      <w:r w:rsidR="006461D3" w:rsidRPr="00644A14">
        <w:rPr>
          <w:b/>
          <w:color w:val="000000" w:themeColor="text1"/>
          <w:szCs w:val="26"/>
        </w:rPr>
        <w:t xml:space="preserve">на имущество </w:t>
      </w:r>
      <w:r w:rsidRPr="00644A14">
        <w:rPr>
          <w:b/>
          <w:color w:val="000000" w:themeColor="text1"/>
          <w:szCs w:val="26"/>
        </w:rPr>
        <w:t>на основании полученного</w:t>
      </w:r>
      <w:r w:rsidR="00D622C2" w:rsidRPr="00644A14">
        <w:rPr>
          <w:b/>
          <w:color w:val="000000" w:themeColor="text1"/>
          <w:szCs w:val="26"/>
        </w:rPr>
        <w:t xml:space="preserve"> налогово</w:t>
      </w:r>
      <w:r w:rsidRPr="00644A14">
        <w:rPr>
          <w:b/>
          <w:color w:val="000000" w:themeColor="text1"/>
          <w:szCs w:val="26"/>
        </w:rPr>
        <w:t>го</w:t>
      </w:r>
      <w:r w:rsidR="00D622C2" w:rsidRPr="00644A14">
        <w:rPr>
          <w:b/>
          <w:color w:val="000000" w:themeColor="text1"/>
          <w:szCs w:val="26"/>
        </w:rPr>
        <w:t xml:space="preserve"> уведомлени</w:t>
      </w:r>
      <w:r w:rsidRPr="00644A14">
        <w:rPr>
          <w:b/>
          <w:color w:val="000000" w:themeColor="text1"/>
          <w:szCs w:val="26"/>
        </w:rPr>
        <w:t>я</w:t>
      </w:r>
      <w:r w:rsidR="00D36A5B" w:rsidRPr="00644A14">
        <w:rPr>
          <w:b/>
          <w:color w:val="000000" w:themeColor="text1"/>
          <w:szCs w:val="26"/>
        </w:rPr>
        <w:t>?</w:t>
      </w:r>
      <w:r w:rsidR="000058D3" w:rsidRPr="00644A14">
        <w:rPr>
          <w:b/>
          <w:color w:val="000000" w:themeColor="text1"/>
          <w:szCs w:val="26"/>
        </w:rPr>
        <w:t xml:space="preserve"> </w:t>
      </w:r>
    </w:p>
    <w:p w:rsidR="000058D3" w:rsidRPr="00644A14" w:rsidRDefault="000058D3" w:rsidP="00E023E0">
      <w:pPr>
        <w:jc w:val="both"/>
        <w:rPr>
          <w:b/>
          <w:color w:val="000000" w:themeColor="text1"/>
          <w:szCs w:val="26"/>
        </w:rPr>
      </w:pPr>
    </w:p>
    <w:p w:rsidR="00586729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С 2015 года вступил в силу Федеральный закон от 29.11.2014 № 382-ФЗ, отменяющий льготы по налогу на имущество в отношении </w:t>
      </w:r>
      <w:r w:rsidR="00345678" w:rsidRPr="00644A14">
        <w:rPr>
          <w:color w:val="000000" w:themeColor="text1"/>
          <w:szCs w:val="26"/>
        </w:rPr>
        <w:t xml:space="preserve">отдельных </w:t>
      </w:r>
      <w:r w:rsidRPr="00644A14">
        <w:rPr>
          <w:color w:val="000000" w:themeColor="text1"/>
          <w:szCs w:val="26"/>
        </w:rPr>
        <w:t xml:space="preserve">объектов недвижимости </w:t>
      </w:r>
      <w:r w:rsidR="00586729" w:rsidRPr="00644A14">
        <w:rPr>
          <w:color w:val="000000" w:themeColor="text1"/>
          <w:szCs w:val="26"/>
        </w:rPr>
        <w:t xml:space="preserve">индивидуальных предпринимателей. </w:t>
      </w:r>
    </w:p>
    <w:p w:rsidR="00586729" w:rsidRPr="00644A14" w:rsidRDefault="00586729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Указанный Закон регулирует отношения, предусмотренные статьей 378.2 Налогового кодекса Российской Федерации.</w:t>
      </w:r>
    </w:p>
    <w:p w:rsidR="00586729" w:rsidRPr="00644A14" w:rsidRDefault="006461D3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У</w:t>
      </w:r>
      <w:r w:rsidR="00586729" w:rsidRPr="00644A14">
        <w:rPr>
          <w:color w:val="000000" w:themeColor="text1"/>
          <w:szCs w:val="26"/>
        </w:rPr>
        <w:t xml:space="preserve"> объектов должна быть утверждена кадастровая </w:t>
      </w:r>
      <w:proofErr w:type="gramStart"/>
      <w:r w:rsidR="00586729" w:rsidRPr="00644A14">
        <w:rPr>
          <w:color w:val="000000" w:themeColor="text1"/>
          <w:szCs w:val="26"/>
        </w:rPr>
        <w:t>стоимость</w:t>
      </w:r>
      <w:proofErr w:type="gramEnd"/>
      <w:r w:rsidR="00586729" w:rsidRPr="00644A14">
        <w:rPr>
          <w:color w:val="000000" w:themeColor="text1"/>
          <w:szCs w:val="26"/>
        </w:rPr>
        <w:t xml:space="preserve"> и они подлежат  включению в Перечень, который </w:t>
      </w:r>
      <w:r w:rsidR="00D622C2" w:rsidRPr="00644A14">
        <w:rPr>
          <w:color w:val="000000" w:themeColor="text1"/>
          <w:szCs w:val="26"/>
        </w:rPr>
        <w:t>утвержд</w:t>
      </w:r>
      <w:r w:rsidR="00586729" w:rsidRPr="00644A14">
        <w:rPr>
          <w:color w:val="000000" w:themeColor="text1"/>
          <w:szCs w:val="26"/>
        </w:rPr>
        <w:t>ается</w:t>
      </w:r>
      <w:r w:rsidR="00345678" w:rsidRPr="00644A14">
        <w:rPr>
          <w:color w:val="000000" w:themeColor="text1"/>
          <w:szCs w:val="26"/>
        </w:rPr>
        <w:t xml:space="preserve"> на каждый налоговый период</w:t>
      </w:r>
      <w:r w:rsidR="00586729" w:rsidRPr="00644A14">
        <w:rPr>
          <w:color w:val="000000" w:themeColor="text1"/>
          <w:szCs w:val="26"/>
        </w:rPr>
        <w:t xml:space="preserve"> </w:t>
      </w:r>
      <w:r w:rsidR="00D622C2" w:rsidRPr="00644A14">
        <w:rPr>
          <w:color w:val="000000" w:themeColor="text1"/>
          <w:szCs w:val="26"/>
        </w:rPr>
        <w:t>уполномоченным органом исполнительной власт</w:t>
      </w:r>
      <w:r w:rsidR="00586729" w:rsidRPr="00644A14">
        <w:rPr>
          <w:color w:val="000000" w:themeColor="text1"/>
          <w:szCs w:val="26"/>
        </w:rPr>
        <w:t>и субъекта Российской Федерации.</w:t>
      </w:r>
    </w:p>
    <w:p w:rsidR="00D622C2" w:rsidRPr="00644A14" w:rsidRDefault="001B3C3C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Е</w:t>
      </w:r>
      <w:r w:rsidR="00D622C2" w:rsidRPr="00644A14">
        <w:rPr>
          <w:color w:val="000000" w:themeColor="text1"/>
          <w:szCs w:val="26"/>
        </w:rPr>
        <w:t xml:space="preserve">сли магазин предпринимателя </w:t>
      </w:r>
      <w:r w:rsidRPr="00644A14">
        <w:rPr>
          <w:color w:val="000000" w:themeColor="text1"/>
          <w:szCs w:val="26"/>
        </w:rPr>
        <w:t xml:space="preserve">расположен в здании, </w:t>
      </w:r>
      <w:r w:rsidR="00D622C2" w:rsidRPr="00644A14">
        <w:rPr>
          <w:color w:val="000000" w:themeColor="text1"/>
          <w:szCs w:val="26"/>
        </w:rPr>
        <w:t>включен</w:t>
      </w:r>
      <w:r w:rsidRPr="00644A14">
        <w:rPr>
          <w:color w:val="000000" w:themeColor="text1"/>
          <w:szCs w:val="26"/>
        </w:rPr>
        <w:t>ном</w:t>
      </w:r>
      <w:r w:rsidR="00D622C2" w:rsidRPr="00644A14">
        <w:rPr>
          <w:color w:val="000000" w:themeColor="text1"/>
          <w:szCs w:val="26"/>
        </w:rPr>
        <w:t xml:space="preserve"> в вышеуказанный Перечень, то предприниматель </w:t>
      </w:r>
      <w:r w:rsidR="00A56FA2" w:rsidRPr="00644A14">
        <w:rPr>
          <w:color w:val="000000" w:themeColor="text1"/>
          <w:szCs w:val="26"/>
        </w:rPr>
        <w:t>должен уплачивать налог на имущество физических лиц на основании</w:t>
      </w:r>
      <w:r w:rsidR="00D622C2" w:rsidRPr="00644A14">
        <w:rPr>
          <w:color w:val="000000" w:themeColor="text1"/>
          <w:szCs w:val="26"/>
        </w:rPr>
        <w:t xml:space="preserve"> налогово</w:t>
      </w:r>
      <w:r w:rsidR="00A56FA2" w:rsidRPr="00644A14">
        <w:rPr>
          <w:color w:val="000000" w:themeColor="text1"/>
          <w:szCs w:val="26"/>
        </w:rPr>
        <w:t>го</w:t>
      </w:r>
      <w:r w:rsidR="00D622C2" w:rsidRPr="00644A14">
        <w:rPr>
          <w:color w:val="000000" w:themeColor="text1"/>
          <w:szCs w:val="26"/>
        </w:rPr>
        <w:t xml:space="preserve"> уведомлени</w:t>
      </w:r>
      <w:r w:rsidR="00A56FA2" w:rsidRPr="00644A14">
        <w:rPr>
          <w:color w:val="000000" w:themeColor="text1"/>
          <w:szCs w:val="26"/>
        </w:rPr>
        <w:t>я</w:t>
      </w:r>
      <w:r w:rsidR="00D622C2" w:rsidRPr="00644A14">
        <w:rPr>
          <w:color w:val="000000" w:themeColor="text1"/>
          <w:szCs w:val="26"/>
        </w:rPr>
        <w:t>.</w:t>
      </w:r>
    </w:p>
    <w:p w:rsidR="00D622C2" w:rsidRPr="00644A14" w:rsidRDefault="00D622C2" w:rsidP="00E023E0">
      <w:pPr>
        <w:jc w:val="both"/>
        <w:rPr>
          <w:b/>
          <w:color w:val="000000" w:themeColor="text1"/>
          <w:szCs w:val="26"/>
        </w:rPr>
      </w:pPr>
    </w:p>
    <w:p w:rsidR="00D622C2" w:rsidRPr="00644A14" w:rsidRDefault="00CC07E7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>Может ли</w:t>
      </w:r>
      <w:r w:rsidR="00D622C2" w:rsidRPr="00644A14">
        <w:rPr>
          <w:b/>
          <w:color w:val="000000" w:themeColor="text1"/>
          <w:szCs w:val="26"/>
        </w:rPr>
        <w:t xml:space="preserve"> расчет налога на имущество в налоговом уведомлении отличат</w:t>
      </w:r>
      <w:r w:rsidRPr="00644A14">
        <w:rPr>
          <w:b/>
          <w:color w:val="000000" w:themeColor="text1"/>
          <w:szCs w:val="26"/>
        </w:rPr>
        <w:t>ь</w:t>
      </w:r>
      <w:r w:rsidR="00D622C2" w:rsidRPr="00644A14">
        <w:rPr>
          <w:b/>
          <w:color w:val="000000" w:themeColor="text1"/>
          <w:szCs w:val="26"/>
        </w:rPr>
        <w:t xml:space="preserve">ся от суммы налога, указанной в </w:t>
      </w:r>
      <w:proofErr w:type="gramStart"/>
      <w:r w:rsidR="00D622C2" w:rsidRPr="00644A14">
        <w:rPr>
          <w:b/>
          <w:color w:val="000000" w:themeColor="text1"/>
          <w:szCs w:val="26"/>
        </w:rPr>
        <w:t>интернет-сервисе</w:t>
      </w:r>
      <w:proofErr w:type="gramEnd"/>
      <w:r w:rsidR="00D622C2" w:rsidRPr="00644A14">
        <w:rPr>
          <w:b/>
          <w:color w:val="000000" w:themeColor="text1"/>
          <w:szCs w:val="26"/>
        </w:rPr>
        <w:t xml:space="preserve"> ФНС России «Налоговый калькулятор»?</w:t>
      </w:r>
    </w:p>
    <w:p w:rsidR="00D622C2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При вводе кадастрового номера объекта в </w:t>
      </w:r>
      <w:proofErr w:type="gramStart"/>
      <w:r w:rsidRPr="00644A14">
        <w:rPr>
          <w:color w:val="000000" w:themeColor="text1"/>
          <w:szCs w:val="26"/>
        </w:rPr>
        <w:t>интернет-сервис</w:t>
      </w:r>
      <w:r w:rsidR="00914053" w:rsidRPr="00644A14">
        <w:rPr>
          <w:color w:val="000000" w:themeColor="text1"/>
          <w:szCs w:val="26"/>
        </w:rPr>
        <w:t>е</w:t>
      </w:r>
      <w:proofErr w:type="gramEnd"/>
      <w:r w:rsidRPr="00644A14">
        <w:rPr>
          <w:color w:val="000000" w:themeColor="text1"/>
          <w:szCs w:val="26"/>
        </w:rPr>
        <w:t xml:space="preserve"> ФНС России «Налоговый калькулятор – расчет земельного налога и налога на имущество физических лиц, исчисляемых исходя из кадастровой стоимости» расчет налога проводится исходя из значения кадастровой стоимости, содержащегося в базах данных </w:t>
      </w:r>
      <w:proofErr w:type="spellStart"/>
      <w:r w:rsidRPr="00644A14">
        <w:rPr>
          <w:color w:val="000000" w:themeColor="text1"/>
          <w:szCs w:val="26"/>
        </w:rPr>
        <w:t>Росреестра</w:t>
      </w:r>
      <w:proofErr w:type="spellEnd"/>
      <w:r w:rsidRPr="00644A14">
        <w:rPr>
          <w:color w:val="000000" w:themeColor="text1"/>
          <w:szCs w:val="26"/>
        </w:rPr>
        <w:t xml:space="preserve"> на текущую дату. </w:t>
      </w:r>
    </w:p>
    <w:p w:rsidR="00D622C2" w:rsidRPr="00644A14" w:rsidRDefault="001B3C3C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Е</w:t>
      </w:r>
      <w:r w:rsidR="00D622C2" w:rsidRPr="00644A14">
        <w:rPr>
          <w:color w:val="000000" w:themeColor="text1"/>
          <w:szCs w:val="26"/>
        </w:rPr>
        <w:t xml:space="preserve">сли в субъекте Российской Федерации </w:t>
      </w:r>
      <w:r w:rsidRPr="00644A14">
        <w:rPr>
          <w:color w:val="000000" w:themeColor="text1"/>
          <w:szCs w:val="26"/>
        </w:rPr>
        <w:t xml:space="preserve">в текущем году </w:t>
      </w:r>
      <w:r w:rsidR="00D622C2" w:rsidRPr="00644A14">
        <w:rPr>
          <w:color w:val="000000" w:themeColor="text1"/>
          <w:szCs w:val="26"/>
        </w:rPr>
        <w:t xml:space="preserve">были утверждены новые результаты государственной кадастровой оценки объектов недвижимости, </w:t>
      </w:r>
      <w:r w:rsidRPr="00644A14">
        <w:rPr>
          <w:color w:val="000000" w:themeColor="text1"/>
          <w:szCs w:val="26"/>
        </w:rPr>
        <w:t xml:space="preserve">то </w:t>
      </w:r>
      <w:r w:rsidR="00D622C2" w:rsidRPr="00644A14">
        <w:rPr>
          <w:color w:val="000000" w:themeColor="text1"/>
          <w:szCs w:val="26"/>
        </w:rPr>
        <w:t xml:space="preserve">значение </w:t>
      </w:r>
      <w:r w:rsidRPr="00644A14">
        <w:rPr>
          <w:color w:val="000000" w:themeColor="text1"/>
          <w:szCs w:val="26"/>
        </w:rPr>
        <w:t>кадастровой стоимости, применяемой для расчета налога за предыдущие год</w:t>
      </w:r>
      <w:r w:rsidR="00914053" w:rsidRPr="00644A14">
        <w:rPr>
          <w:color w:val="000000" w:themeColor="text1"/>
          <w:szCs w:val="26"/>
        </w:rPr>
        <w:t>ы</w:t>
      </w:r>
      <w:r w:rsidRPr="00644A14">
        <w:rPr>
          <w:color w:val="000000" w:themeColor="text1"/>
          <w:szCs w:val="26"/>
        </w:rPr>
        <w:t xml:space="preserve">, </w:t>
      </w:r>
      <w:r w:rsidR="00C6350E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>будет отличаться</w:t>
      </w:r>
      <w:r w:rsidR="00D622C2" w:rsidRPr="00644A14">
        <w:rPr>
          <w:color w:val="000000" w:themeColor="text1"/>
          <w:szCs w:val="26"/>
        </w:rPr>
        <w:t>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lastRenderedPageBreak/>
        <w:t xml:space="preserve">Учитывая эту особенность, для расчета налога в «Калькуляторе» предусмотрен дополнительный режим «ручного» ввода кадастровой стоимости на выбранную заявителем дату.    </w:t>
      </w:r>
    </w:p>
    <w:p w:rsidR="00A02C03" w:rsidRPr="00644A14" w:rsidRDefault="00A02C03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Кроме того, </w:t>
      </w:r>
      <w:r w:rsidR="00C6350E" w:rsidRPr="00644A14">
        <w:rPr>
          <w:color w:val="000000" w:themeColor="text1"/>
          <w:szCs w:val="26"/>
        </w:rPr>
        <w:t>при использовании «</w:t>
      </w:r>
      <w:r w:rsidR="001B3C3C" w:rsidRPr="00644A14">
        <w:rPr>
          <w:color w:val="000000" w:themeColor="text1"/>
          <w:szCs w:val="26"/>
        </w:rPr>
        <w:t>К</w:t>
      </w:r>
      <w:r w:rsidR="00C6350E" w:rsidRPr="00644A14">
        <w:rPr>
          <w:color w:val="000000" w:themeColor="text1"/>
          <w:szCs w:val="26"/>
        </w:rPr>
        <w:t xml:space="preserve">алькулятора» </w:t>
      </w:r>
      <w:r w:rsidR="00D61A99" w:rsidRPr="00644A14">
        <w:rPr>
          <w:color w:val="000000" w:themeColor="text1"/>
          <w:szCs w:val="26"/>
        </w:rPr>
        <w:t xml:space="preserve">для </w:t>
      </w:r>
      <w:r w:rsidR="00C6350E" w:rsidRPr="00644A14">
        <w:rPr>
          <w:color w:val="000000" w:themeColor="text1"/>
          <w:szCs w:val="26"/>
        </w:rPr>
        <w:t>расчет</w:t>
      </w:r>
      <w:r w:rsidR="00D61A99" w:rsidRPr="00644A14">
        <w:rPr>
          <w:color w:val="000000" w:themeColor="text1"/>
          <w:szCs w:val="26"/>
        </w:rPr>
        <w:t>а</w:t>
      </w:r>
      <w:r w:rsidR="00C6350E" w:rsidRPr="00644A14">
        <w:rPr>
          <w:color w:val="000000" w:themeColor="text1"/>
          <w:szCs w:val="26"/>
        </w:rPr>
        <w:t xml:space="preserve"> налога на имущество по кадастровой стоимости необходимо </w:t>
      </w:r>
      <w:r w:rsidR="001B3C3C" w:rsidRPr="00644A14">
        <w:rPr>
          <w:color w:val="000000" w:themeColor="text1"/>
          <w:szCs w:val="26"/>
        </w:rPr>
        <w:t xml:space="preserve">учитывать </w:t>
      </w:r>
      <w:r w:rsidR="00C6350E" w:rsidRPr="00644A14">
        <w:rPr>
          <w:color w:val="000000" w:themeColor="text1"/>
          <w:szCs w:val="26"/>
        </w:rPr>
        <w:t>сумму налога, исчисленного исходя из инвентаризационной стоимости объекта.</w:t>
      </w:r>
      <w:r w:rsidR="00914053" w:rsidRPr="00644A14">
        <w:rPr>
          <w:color w:val="000000" w:themeColor="text1"/>
          <w:szCs w:val="26"/>
        </w:rPr>
        <w:t xml:space="preserve"> Подробнее на </w:t>
      </w:r>
      <w:r w:rsidR="00D16DC1" w:rsidRPr="00644A14">
        <w:rPr>
          <w:szCs w:val="26"/>
        </w:rPr>
        <w:t>официальном сайте Федеральной налоговой службы</w:t>
      </w:r>
      <w:r w:rsidR="00D16DC1" w:rsidRPr="00644A14">
        <w:rPr>
          <w:color w:val="000000" w:themeColor="text1"/>
          <w:szCs w:val="26"/>
        </w:rPr>
        <w:t xml:space="preserve"> </w:t>
      </w:r>
      <w:r w:rsidR="00914053" w:rsidRPr="00644A14">
        <w:rPr>
          <w:color w:val="000000" w:themeColor="text1"/>
          <w:szCs w:val="26"/>
        </w:rPr>
        <w:t xml:space="preserve"> </w:t>
      </w:r>
      <w:r w:rsidR="00914053" w:rsidRPr="00644A14">
        <w:rPr>
          <w:color w:val="000000" w:themeColor="text1"/>
          <w:szCs w:val="26"/>
          <w:lang w:val="en-US"/>
        </w:rPr>
        <w:t>www</w:t>
      </w:r>
      <w:r w:rsidR="00914053" w:rsidRPr="00644A14">
        <w:rPr>
          <w:color w:val="000000" w:themeColor="text1"/>
          <w:szCs w:val="26"/>
        </w:rPr>
        <w:t>.</w:t>
      </w:r>
      <w:proofErr w:type="spellStart"/>
      <w:r w:rsidR="00914053" w:rsidRPr="00644A14">
        <w:rPr>
          <w:color w:val="000000" w:themeColor="text1"/>
          <w:szCs w:val="26"/>
          <w:lang w:val="en-US"/>
        </w:rPr>
        <w:t>nalog</w:t>
      </w:r>
      <w:proofErr w:type="spellEnd"/>
      <w:r w:rsidR="00914053" w:rsidRPr="00644A14">
        <w:rPr>
          <w:color w:val="000000" w:themeColor="text1"/>
          <w:szCs w:val="26"/>
        </w:rPr>
        <w:t>.</w:t>
      </w:r>
      <w:proofErr w:type="spellStart"/>
      <w:r w:rsidR="00914053" w:rsidRPr="00644A14">
        <w:rPr>
          <w:color w:val="000000" w:themeColor="text1"/>
          <w:szCs w:val="26"/>
          <w:lang w:val="en-US"/>
        </w:rPr>
        <w:t>ru</w:t>
      </w:r>
      <w:proofErr w:type="spellEnd"/>
      <w:r w:rsidR="00914053" w:rsidRPr="00644A14">
        <w:rPr>
          <w:color w:val="000000" w:themeColor="text1"/>
          <w:szCs w:val="26"/>
        </w:rPr>
        <w:t>.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D622C2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 xml:space="preserve"> Каким образом пользователю личного кабинета налогоплательщика получить налоговое уведомление почтовым сообщением по адресу места жительства?     </w:t>
      </w:r>
    </w:p>
    <w:p w:rsidR="00D622C2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Исходя из статьи 11.2 Налогового кодекса Российской Федерации в случае необходимости получения налогового уведомления по почте пользователям личного кабинета налогоплательщика необходимо посредством данного интернет</w:t>
      </w:r>
      <w:r w:rsidR="00545D11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>-</w:t>
      </w:r>
      <w:r w:rsidR="00545D11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 xml:space="preserve">сервиса уведомить об этом налоговый орган. Уведомление должно быть подписано электронной подписью. Получить усиленную неквалифицированную электронную подпись можно непосредственно в </w:t>
      </w:r>
      <w:r w:rsidR="00545D11" w:rsidRPr="00644A14">
        <w:rPr>
          <w:color w:val="000000" w:themeColor="text1"/>
          <w:szCs w:val="26"/>
        </w:rPr>
        <w:t>Личном кабинете налогоплательщика</w:t>
      </w:r>
      <w:r w:rsidRPr="00644A14">
        <w:rPr>
          <w:color w:val="000000" w:themeColor="text1"/>
          <w:szCs w:val="26"/>
        </w:rPr>
        <w:t xml:space="preserve"> в режиме онлайн. </w:t>
      </w:r>
      <w:r w:rsidR="00BA5FCB" w:rsidRPr="00644A14">
        <w:rPr>
          <w:color w:val="000000" w:themeColor="text1"/>
          <w:szCs w:val="26"/>
        </w:rPr>
        <w:t xml:space="preserve">Подробнее на </w:t>
      </w:r>
      <w:r w:rsidR="00045A8E" w:rsidRPr="00644A14">
        <w:rPr>
          <w:szCs w:val="26"/>
        </w:rPr>
        <w:t>официальном сайте Федеральной налоговой службы</w:t>
      </w:r>
      <w:r w:rsidR="00045A8E" w:rsidRPr="00644A14">
        <w:rPr>
          <w:color w:val="000000" w:themeColor="text1"/>
          <w:szCs w:val="26"/>
        </w:rPr>
        <w:t xml:space="preserve">  </w:t>
      </w:r>
      <w:r w:rsidR="00BA5FCB" w:rsidRPr="00644A14">
        <w:rPr>
          <w:color w:val="000000" w:themeColor="text1"/>
          <w:szCs w:val="26"/>
          <w:lang w:val="en-US"/>
        </w:rPr>
        <w:t>www</w:t>
      </w:r>
      <w:r w:rsidR="00BA5FCB" w:rsidRPr="00644A14">
        <w:rPr>
          <w:color w:val="000000" w:themeColor="text1"/>
          <w:szCs w:val="26"/>
        </w:rPr>
        <w:t>.</w:t>
      </w:r>
      <w:proofErr w:type="spellStart"/>
      <w:r w:rsidR="00BA5FCB" w:rsidRPr="00644A14">
        <w:rPr>
          <w:color w:val="000000" w:themeColor="text1"/>
          <w:szCs w:val="26"/>
          <w:lang w:val="en-US"/>
        </w:rPr>
        <w:t>nalog</w:t>
      </w:r>
      <w:proofErr w:type="spellEnd"/>
      <w:r w:rsidR="00BA5FCB" w:rsidRPr="00644A14">
        <w:rPr>
          <w:color w:val="000000" w:themeColor="text1"/>
          <w:szCs w:val="26"/>
        </w:rPr>
        <w:t>.</w:t>
      </w:r>
      <w:proofErr w:type="spellStart"/>
      <w:r w:rsidR="00BA5FCB" w:rsidRPr="00644A14">
        <w:rPr>
          <w:color w:val="000000" w:themeColor="text1"/>
          <w:szCs w:val="26"/>
          <w:lang w:val="en-US"/>
        </w:rPr>
        <w:t>ru</w:t>
      </w:r>
      <w:proofErr w:type="spellEnd"/>
      <w:r w:rsidR="00BA5FCB" w:rsidRPr="00644A14">
        <w:rPr>
          <w:color w:val="000000" w:themeColor="text1"/>
          <w:szCs w:val="26"/>
        </w:rPr>
        <w:t>.</w:t>
      </w:r>
      <w:r w:rsidRPr="00644A14">
        <w:rPr>
          <w:color w:val="000000" w:themeColor="text1"/>
          <w:szCs w:val="26"/>
        </w:rPr>
        <w:t xml:space="preserve">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D622C2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 xml:space="preserve"> Будет ли </w:t>
      </w:r>
      <w:r w:rsidR="001B3C3C" w:rsidRPr="00644A14">
        <w:rPr>
          <w:b/>
          <w:color w:val="000000" w:themeColor="text1"/>
          <w:szCs w:val="26"/>
        </w:rPr>
        <w:t xml:space="preserve">налоговым органом </w:t>
      </w:r>
      <w:r w:rsidRPr="00644A14">
        <w:rPr>
          <w:b/>
          <w:color w:val="000000" w:themeColor="text1"/>
          <w:szCs w:val="26"/>
        </w:rPr>
        <w:t>произведен перерасчет налога с формированием нового налогового уведомления</w:t>
      </w:r>
      <w:r w:rsidR="001B3C3C" w:rsidRPr="00644A14">
        <w:rPr>
          <w:b/>
          <w:color w:val="000000" w:themeColor="text1"/>
          <w:szCs w:val="26"/>
        </w:rPr>
        <w:t>, если органом местного самоуправления  было принято решение об уменьшении ставки налога на имущество физических лиц</w:t>
      </w:r>
      <w:r w:rsidRPr="00644A14">
        <w:rPr>
          <w:b/>
          <w:color w:val="000000" w:themeColor="text1"/>
          <w:szCs w:val="26"/>
        </w:rPr>
        <w:t>?</w:t>
      </w:r>
    </w:p>
    <w:p w:rsidR="00D61A99" w:rsidRPr="00644A14" w:rsidRDefault="00D622C2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Указанные обстоятельства, улучшающие положение налогоплательщика, являются основанием для перерасчета налога</w:t>
      </w:r>
      <w:r w:rsidR="001B3C3C" w:rsidRPr="00644A14">
        <w:rPr>
          <w:color w:val="000000" w:themeColor="text1"/>
          <w:szCs w:val="26"/>
        </w:rPr>
        <w:t xml:space="preserve">, в том числе и </w:t>
      </w:r>
      <w:r w:rsidRPr="00644A14">
        <w:rPr>
          <w:color w:val="000000" w:themeColor="text1"/>
          <w:szCs w:val="26"/>
        </w:rPr>
        <w:t xml:space="preserve"> за </w:t>
      </w:r>
      <w:r w:rsidR="001B3C3C" w:rsidRPr="00644A14">
        <w:rPr>
          <w:color w:val="000000" w:themeColor="text1"/>
          <w:szCs w:val="26"/>
        </w:rPr>
        <w:t>предыдущие налоговые периоды</w:t>
      </w:r>
      <w:r w:rsidRPr="00644A14">
        <w:rPr>
          <w:color w:val="000000" w:themeColor="text1"/>
          <w:szCs w:val="26"/>
        </w:rPr>
        <w:t xml:space="preserve">. </w:t>
      </w:r>
    </w:p>
    <w:p w:rsidR="00D622C2" w:rsidRPr="00644A14" w:rsidRDefault="00D61A99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У п</w:t>
      </w:r>
      <w:r w:rsidR="00D622C2" w:rsidRPr="00644A14">
        <w:rPr>
          <w:color w:val="000000" w:themeColor="text1"/>
          <w:szCs w:val="26"/>
        </w:rPr>
        <w:t>ользовател</w:t>
      </w:r>
      <w:r w:rsidRPr="00644A14">
        <w:rPr>
          <w:color w:val="000000" w:themeColor="text1"/>
          <w:szCs w:val="26"/>
        </w:rPr>
        <w:t>ей</w:t>
      </w:r>
      <w:r w:rsidR="00D622C2" w:rsidRPr="00644A14">
        <w:rPr>
          <w:color w:val="000000" w:themeColor="text1"/>
          <w:szCs w:val="26"/>
        </w:rPr>
        <w:t xml:space="preserve"> лич</w:t>
      </w:r>
      <w:r w:rsidRPr="00644A14">
        <w:rPr>
          <w:color w:val="000000" w:themeColor="text1"/>
          <w:szCs w:val="26"/>
        </w:rPr>
        <w:t>ного кабинета налогоплательщика уточненный расчет</w:t>
      </w:r>
      <w:r w:rsidR="00D622C2" w:rsidRPr="00644A14">
        <w:rPr>
          <w:color w:val="000000" w:themeColor="text1"/>
          <w:szCs w:val="26"/>
        </w:rPr>
        <w:t xml:space="preserve"> </w:t>
      </w:r>
      <w:r w:rsidRPr="00644A14">
        <w:rPr>
          <w:color w:val="000000" w:themeColor="text1"/>
          <w:szCs w:val="26"/>
        </w:rPr>
        <w:t xml:space="preserve">налога будет размещен в новом </w:t>
      </w:r>
      <w:r w:rsidR="00D622C2" w:rsidRPr="00644A14">
        <w:rPr>
          <w:color w:val="000000" w:themeColor="text1"/>
          <w:szCs w:val="26"/>
        </w:rPr>
        <w:t>налогово</w:t>
      </w:r>
      <w:r w:rsidRPr="00644A14">
        <w:rPr>
          <w:color w:val="000000" w:themeColor="text1"/>
          <w:szCs w:val="26"/>
        </w:rPr>
        <w:t>м</w:t>
      </w:r>
      <w:r w:rsidR="00D622C2" w:rsidRPr="00644A14">
        <w:rPr>
          <w:color w:val="000000" w:themeColor="text1"/>
          <w:szCs w:val="26"/>
        </w:rPr>
        <w:t xml:space="preserve"> уведомлени</w:t>
      </w:r>
      <w:r w:rsidRPr="00644A14">
        <w:rPr>
          <w:color w:val="000000" w:themeColor="text1"/>
          <w:szCs w:val="26"/>
        </w:rPr>
        <w:t>и</w:t>
      </w:r>
      <w:r w:rsidR="00D622C2" w:rsidRPr="00644A14">
        <w:rPr>
          <w:color w:val="000000" w:themeColor="text1"/>
          <w:szCs w:val="26"/>
        </w:rPr>
        <w:t xml:space="preserve"> в личном кабинете. </w:t>
      </w:r>
    </w:p>
    <w:p w:rsidR="00345678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За получением нового налогового уведомления можно обратиться непосредственно в налоговую инспекцию по месту жительства или по месту нахождения объектов налогообложения. 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Результаты перерасчета налоговых обязательств в остальных случаях будут включены в состав налоговых уведомлений, направляемых налоговыми органами в ходе кампании по массовой рассылке налоговых документов в </w:t>
      </w:r>
      <w:r w:rsidR="00D61A99" w:rsidRPr="00644A14">
        <w:rPr>
          <w:color w:val="000000" w:themeColor="text1"/>
          <w:szCs w:val="26"/>
        </w:rPr>
        <w:t>очередном налоговом периоде</w:t>
      </w:r>
      <w:r w:rsidRPr="00644A14">
        <w:rPr>
          <w:color w:val="000000" w:themeColor="text1"/>
          <w:szCs w:val="26"/>
        </w:rPr>
        <w:t xml:space="preserve">.  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</w:p>
    <w:p w:rsidR="00D622C2" w:rsidRPr="00644A14" w:rsidRDefault="00D622C2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 xml:space="preserve">Какой срок уплаты налога указывается в налоговом уведомлении, подготовленном после перерасчета земельного налога в связи с принятым </w:t>
      </w:r>
      <w:r w:rsidR="00D61A99" w:rsidRPr="00644A14">
        <w:rPr>
          <w:b/>
          <w:color w:val="000000" w:themeColor="text1"/>
          <w:szCs w:val="26"/>
        </w:rPr>
        <w:t>органом местного самоуправления</w:t>
      </w:r>
      <w:r w:rsidRPr="00644A14">
        <w:rPr>
          <w:b/>
          <w:color w:val="000000" w:themeColor="text1"/>
          <w:szCs w:val="26"/>
        </w:rPr>
        <w:t xml:space="preserve"> решением об уменьшении налоговой ставки?</w:t>
      </w:r>
    </w:p>
    <w:p w:rsidR="00D622C2" w:rsidRPr="00644A14" w:rsidRDefault="006442EB" w:rsidP="00E023E0">
      <w:pPr>
        <w:ind w:firstLine="708"/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Действующим законодательством </w:t>
      </w:r>
      <w:r w:rsidR="00D622C2" w:rsidRPr="00644A14">
        <w:rPr>
          <w:color w:val="000000" w:themeColor="text1"/>
          <w:szCs w:val="26"/>
        </w:rPr>
        <w:t xml:space="preserve">для физических лиц установлен единый срок уплаты имущественных налогов не позднее 1-го декабря года, следующего за истекшим налоговым периодом. </w:t>
      </w:r>
    </w:p>
    <w:p w:rsidR="00D622C2" w:rsidRPr="00644A14" w:rsidRDefault="00D622C2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>В сл</w:t>
      </w:r>
      <w:r w:rsidR="00082100" w:rsidRPr="00644A14">
        <w:rPr>
          <w:color w:val="000000" w:themeColor="text1"/>
          <w:szCs w:val="26"/>
        </w:rPr>
        <w:t>учае</w:t>
      </w:r>
      <w:r w:rsidRPr="00644A14">
        <w:rPr>
          <w:color w:val="000000" w:themeColor="text1"/>
          <w:szCs w:val="26"/>
        </w:rPr>
        <w:t xml:space="preserve"> перерасчета налоговым органом ранее исчисленного налога уплата налога осуществляется по налоговому уведомлению в срок, указанный в налоговом уведомлении. При этом</w:t>
      </w:r>
      <w:r w:rsidR="00D61A99" w:rsidRPr="00644A14">
        <w:rPr>
          <w:color w:val="000000" w:themeColor="text1"/>
          <w:szCs w:val="26"/>
        </w:rPr>
        <w:t>,</w:t>
      </w:r>
      <w:r w:rsidRPr="00644A14">
        <w:rPr>
          <w:color w:val="000000" w:themeColor="text1"/>
          <w:szCs w:val="26"/>
        </w:rPr>
        <w:t xml:space="preserve"> налоговое уведомление должно быть направлено не позднее 30 дней до наступления срока, указанного в налоговом уведомлении.</w:t>
      </w:r>
    </w:p>
    <w:p w:rsidR="005F39FC" w:rsidRPr="00644A14" w:rsidRDefault="005F39FC" w:rsidP="00E023E0">
      <w:pPr>
        <w:jc w:val="both"/>
        <w:rPr>
          <w:color w:val="000000" w:themeColor="text1"/>
          <w:szCs w:val="26"/>
        </w:rPr>
      </w:pPr>
    </w:p>
    <w:p w:rsidR="00FC2C0A" w:rsidRPr="00644A14" w:rsidRDefault="006442EB" w:rsidP="00E023E0">
      <w:pPr>
        <w:ind w:firstLine="708"/>
        <w:jc w:val="both"/>
        <w:rPr>
          <w:b/>
          <w:color w:val="000000" w:themeColor="text1"/>
          <w:szCs w:val="26"/>
        </w:rPr>
      </w:pPr>
      <w:r w:rsidRPr="00644A14">
        <w:rPr>
          <w:b/>
          <w:color w:val="000000" w:themeColor="text1"/>
          <w:szCs w:val="26"/>
        </w:rPr>
        <w:t xml:space="preserve">Какие повышающие коэффициенты применяются по транспортному налогу для </w:t>
      </w:r>
      <w:r w:rsidR="00FC2C0A" w:rsidRPr="00644A14">
        <w:rPr>
          <w:b/>
          <w:color w:val="000000" w:themeColor="text1"/>
          <w:szCs w:val="26"/>
        </w:rPr>
        <w:t>владельц</w:t>
      </w:r>
      <w:r w:rsidRPr="00644A14">
        <w:rPr>
          <w:b/>
          <w:color w:val="000000" w:themeColor="text1"/>
          <w:szCs w:val="26"/>
        </w:rPr>
        <w:t>ев</w:t>
      </w:r>
      <w:r w:rsidR="00FC2C0A" w:rsidRPr="00644A14">
        <w:rPr>
          <w:b/>
          <w:color w:val="000000" w:themeColor="text1"/>
          <w:szCs w:val="26"/>
        </w:rPr>
        <w:t xml:space="preserve"> мощных дорогих автомобилей? </w:t>
      </w:r>
    </w:p>
    <w:p w:rsidR="008B4141" w:rsidRPr="00644A14" w:rsidRDefault="006442EB" w:rsidP="00E023E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8B4141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отношении  легковых автомобилей, средней сто</w:t>
      </w:r>
      <w:r w:rsidR="00345678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имостью от 3 миллионов рублей</w:t>
      </w:r>
      <w:r w:rsidR="008B4141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исчисление суммы транспортного налога производится с учетом  повышающих коэффициентов, установленных пунктом 2 статьи 362 </w:t>
      </w:r>
      <w:r w:rsidR="00E20E5F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Налогов</w:t>
      </w:r>
      <w:r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E20E5F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4141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Кодекс</w:t>
      </w:r>
      <w:r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B4141" w:rsidRPr="00644A1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91E8E" w:rsidRPr="00644A14" w:rsidRDefault="008B4141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t xml:space="preserve">Перечень </w:t>
      </w:r>
      <w:r w:rsidR="006442EB" w:rsidRPr="00644A14">
        <w:rPr>
          <w:color w:val="000000" w:themeColor="text1"/>
          <w:szCs w:val="26"/>
        </w:rPr>
        <w:t>таких а</w:t>
      </w:r>
      <w:r w:rsidRPr="00644A14">
        <w:rPr>
          <w:color w:val="000000" w:themeColor="text1"/>
          <w:szCs w:val="26"/>
        </w:rPr>
        <w:t xml:space="preserve">втомобилей ежегодно не позднее 1 марта </w:t>
      </w:r>
      <w:r w:rsidR="003C2104" w:rsidRPr="00644A14">
        <w:rPr>
          <w:color w:val="000000" w:themeColor="text1"/>
          <w:szCs w:val="26"/>
        </w:rPr>
        <w:t xml:space="preserve">размещается </w:t>
      </w:r>
      <w:r w:rsidRPr="00644A14">
        <w:rPr>
          <w:color w:val="000000" w:themeColor="text1"/>
          <w:szCs w:val="26"/>
        </w:rPr>
        <w:t xml:space="preserve">на </w:t>
      </w:r>
      <w:hyperlink r:id="rId9" w:history="1">
        <w:r w:rsidRPr="00644A14">
          <w:rPr>
            <w:rStyle w:val="a6"/>
            <w:color w:val="000000" w:themeColor="text1"/>
            <w:szCs w:val="26"/>
          </w:rPr>
          <w:t>официальном сайте</w:t>
        </w:r>
      </w:hyperlink>
      <w:r w:rsidRPr="00644A14">
        <w:rPr>
          <w:color w:val="000000" w:themeColor="text1"/>
          <w:szCs w:val="26"/>
        </w:rPr>
        <w:t xml:space="preserve"> </w:t>
      </w:r>
      <w:proofErr w:type="spellStart"/>
      <w:r w:rsidRPr="00644A14">
        <w:rPr>
          <w:color w:val="000000" w:themeColor="text1"/>
          <w:szCs w:val="26"/>
        </w:rPr>
        <w:t>Минпромторга</w:t>
      </w:r>
      <w:proofErr w:type="spellEnd"/>
      <w:r w:rsidRPr="00644A14">
        <w:rPr>
          <w:color w:val="000000" w:themeColor="text1"/>
          <w:szCs w:val="26"/>
        </w:rPr>
        <w:t xml:space="preserve"> России</w:t>
      </w:r>
      <w:r w:rsidR="00191E8E" w:rsidRPr="00644A14">
        <w:rPr>
          <w:color w:val="000000" w:themeColor="text1"/>
          <w:szCs w:val="26"/>
        </w:rPr>
        <w:t>.</w:t>
      </w:r>
      <w:r w:rsidRPr="00644A14">
        <w:rPr>
          <w:color w:val="000000" w:themeColor="text1"/>
          <w:szCs w:val="26"/>
        </w:rPr>
        <w:t xml:space="preserve">  </w:t>
      </w:r>
    </w:p>
    <w:p w:rsidR="008B4141" w:rsidRPr="00644A14" w:rsidRDefault="008B4141" w:rsidP="00E023E0">
      <w:pPr>
        <w:jc w:val="both"/>
        <w:rPr>
          <w:color w:val="000000" w:themeColor="text1"/>
          <w:szCs w:val="26"/>
        </w:rPr>
      </w:pPr>
      <w:r w:rsidRPr="00644A14">
        <w:rPr>
          <w:color w:val="000000" w:themeColor="text1"/>
          <w:szCs w:val="26"/>
        </w:rPr>
        <w:lastRenderedPageBreak/>
        <w:t xml:space="preserve">Поскольку  транспортный налог рассчитывается не от стоимости автомобиля, а от мощности его двигателя, средняя стоимость дорогостоящих автомобилей  является величиной, необходимой  для определения  коэффициента.  Стоимость приобретения автомобиля,  а также  его физическое </w:t>
      </w:r>
      <w:r w:rsidR="00345678" w:rsidRPr="00644A14">
        <w:rPr>
          <w:color w:val="000000" w:themeColor="text1"/>
          <w:szCs w:val="26"/>
        </w:rPr>
        <w:t xml:space="preserve">или </w:t>
      </w:r>
      <w:r w:rsidRPr="00644A14">
        <w:rPr>
          <w:color w:val="000000" w:themeColor="text1"/>
          <w:szCs w:val="26"/>
        </w:rPr>
        <w:t>техническое состояние  при определении коэффициента не учитывается.</w:t>
      </w:r>
    </w:p>
    <w:p w:rsidR="008B4141" w:rsidRPr="00644A14" w:rsidRDefault="008B4141" w:rsidP="00E023E0">
      <w:pPr>
        <w:jc w:val="both"/>
        <w:rPr>
          <w:color w:val="000000" w:themeColor="text1"/>
          <w:szCs w:val="26"/>
        </w:rPr>
      </w:pPr>
    </w:p>
    <w:p w:rsidR="009C6F20" w:rsidRPr="00644A14" w:rsidRDefault="006442EB" w:rsidP="00E023E0">
      <w:pPr>
        <w:ind w:firstLine="708"/>
        <w:jc w:val="both"/>
        <w:rPr>
          <w:b/>
          <w:szCs w:val="26"/>
        </w:rPr>
      </w:pPr>
      <w:r w:rsidRPr="00644A14">
        <w:rPr>
          <w:b/>
          <w:color w:val="000000" w:themeColor="text1"/>
          <w:szCs w:val="26"/>
        </w:rPr>
        <w:t xml:space="preserve">Какие имеются особенности при </w:t>
      </w:r>
      <w:r w:rsidRPr="00644A14">
        <w:rPr>
          <w:b/>
          <w:szCs w:val="26"/>
        </w:rPr>
        <w:t>исчислении</w:t>
      </w:r>
      <w:r w:rsidR="009C6F20" w:rsidRPr="00644A14">
        <w:rPr>
          <w:b/>
          <w:szCs w:val="26"/>
        </w:rPr>
        <w:t xml:space="preserve"> земельно</w:t>
      </w:r>
      <w:r w:rsidRPr="00644A14">
        <w:rPr>
          <w:b/>
          <w:szCs w:val="26"/>
        </w:rPr>
        <w:t>го</w:t>
      </w:r>
      <w:r w:rsidR="009C6F20" w:rsidRPr="00644A14">
        <w:rPr>
          <w:b/>
          <w:szCs w:val="26"/>
        </w:rPr>
        <w:t xml:space="preserve"> налог</w:t>
      </w:r>
      <w:r w:rsidRPr="00644A14">
        <w:rPr>
          <w:b/>
          <w:szCs w:val="26"/>
        </w:rPr>
        <w:t>а по участкам, где ведется жилищное строительство</w:t>
      </w:r>
      <w:r w:rsidR="009C6F20" w:rsidRPr="00644A14">
        <w:rPr>
          <w:b/>
          <w:szCs w:val="26"/>
        </w:rPr>
        <w:t>?</w:t>
      </w:r>
    </w:p>
    <w:p w:rsidR="009C6F20" w:rsidRPr="00644A14" w:rsidRDefault="009C6F20" w:rsidP="00E023E0">
      <w:pPr>
        <w:ind w:firstLine="708"/>
        <w:jc w:val="both"/>
        <w:rPr>
          <w:szCs w:val="26"/>
        </w:rPr>
      </w:pPr>
      <w:r w:rsidRPr="00644A14">
        <w:rPr>
          <w:szCs w:val="26"/>
        </w:rPr>
        <w:t xml:space="preserve">В </w:t>
      </w:r>
      <w:r w:rsidR="00EE1996" w:rsidRPr="00644A14">
        <w:rPr>
          <w:szCs w:val="26"/>
        </w:rPr>
        <w:t>2017</w:t>
      </w:r>
      <w:r w:rsidRPr="00644A14">
        <w:rPr>
          <w:szCs w:val="26"/>
        </w:rPr>
        <w:t xml:space="preserve"> году впервые  земельный налог </w:t>
      </w:r>
      <w:r w:rsidR="003C2104" w:rsidRPr="00644A14">
        <w:rPr>
          <w:szCs w:val="26"/>
        </w:rPr>
        <w:t xml:space="preserve">будет исчислен </w:t>
      </w:r>
      <w:r w:rsidRPr="00644A14">
        <w:rPr>
          <w:szCs w:val="26"/>
        </w:rPr>
        <w:t>в двойном размере по земельным участкам, выделенным для индивидуального жилищного строительства, но на которы</w:t>
      </w:r>
      <w:r w:rsidR="003C2104" w:rsidRPr="00644A14">
        <w:rPr>
          <w:szCs w:val="26"/>
        </w:rPr>
        <w:t>х</w:t>
      </w:r>
      <w:r w:rsidRPr="00644A14">
        <w:rPr>
          <w:szCs w:val="26"/>
        </w:rPr>
        <w:t xml:space="preserve"> до сих пор нет построенных </w:t>
      </w:r>
      <w:r w:rsidR="003C2104" w:rsidRPr="00644A14">
        <w:rPr>
          <w:szCs w:val="26"/>
        </w:rPr>
        <w:t xml:space="preserve">и зарегистрированных </w:t>
      </w:r>
      <w:r w:rsidRPr="00644A14">
        <w:rPr>
          <w:szCs w:val="26"/>
        </w:rPr>
        <w:t>домов.</w:t>
      </w:r>
    </w:p>
    <w:p w:rsidR="009C6F20" w:rsidRPr="00644A14" w:rsidRDefault="009C6F20" w:rsidP="00E023E0">
      <w:pPr>
        <w:autoSpaceDE w:val="0"/>
        <w:autoSpaceDN w:val="0"/>
        <w:adjustRightInd w:val="0"/>
        <w:jc w:val="both"/>
        <w:rPr>
          <w:szCs w:val="26"/>
        </w:rPr>
      </w:pPr>
      <w:r w:rsidRPr="00644A14">
        <w:rPr>
          <w:szCs w:val="26"/>
        </w:rPr>
        <w:t xml:space="preserve">Согласно пункту 16 статьи 396 </w:t>
      </w:r>
      <w:r w:rsidR="003C2104" w:rsidRPr="00644A14">
        <w:rPr>
          <w:szCs w:val="26"/>
        </w:rPr>
        <w:t>Налогового кодекса Российской Федерации</w:t>
      </w:r>
      <w:r w:rsidRPr="00644A14">
        <w:rPr>
          <w:szCs w:val="26"/>
        </w:rPr>
        <w:t xml:space="preserve">  в отношении земельных участков, приобретенных в собственность физическими лицами для индивидуального жилищного строительства, исчисление суммы налога производится с учетом коэффициента 2 в течение периода проектирования и строительства, превышающего десятилетний срок</w:t>
      </w:r>
      <w:r w:rsidR="00540907" w:rsidRPr="00644A14">
        <w:rPr>
          <w:szCs w:val="26"/>
        </w:rPr>
        <w:t xml:space="preserve">. </w:t>
      </w:r>
      <w:r w:rsidRPr="00644A14">
        <w:rPr>
          <w:szCs w:val="26"/>
        </w:rPr>
        <w:t xml:space="preserve"> </w:t>
      </w:r>
      <w:r w:rsidR="00540907" w:rsidRPr="00644A14">
        <w:rPr>
          <w:szCs w:val="26"/>
        </w:rPr>
        <w:t xml:space="preserve">Коэффициент «2» применяется </w:t>
      </w:r>
      <w:r w:rsidRPr="00644A14">
        <w:rPr>
          <w:szCs w:val="26"/>
        </w:rPr>
        <w:t xml:space="preserve">вплоть до государственной регистрации прав на построенный объект недвижимости. </w:t>
      </w:r>
    </w:p>
    <w:p w:rsidR="009C6F20" w:rsidRPr="00644A14" w:rsidRDefault="00540907" w:rsidP="00E023E0">
      <w:pPr>
        <w:autoSpaceDE w:val="0"/>
        <w:autoSpaceDN w:val="0"/>
        <w:adjustRightInd w:val="0"/>
        <w:jc w:val="both"/>
        <w:rPr>
          <w:szCs w:val="26"/>
        </w:rPr>
      </w:pPr>
      <w:r w:rsidRPr="00644A14">
        <w:rPr>
          <w:szCs w:val="26"/>
        </w:rPr>
        <w:t>П</w:t>
      </w:r>
      <w:r w:rsidR="009C6F20" w:rsidRPr="00644A14">
        <w:rPr>
          <w:szCs w:val="26"/>
        </w:rPr>
        <w:t>о земельным участкам, приобретенным в течение 2006</w:t>
      </w:r>
      <w:r w:rsidR="008B7047">
        <w:rPr>
          <w:szCs w:val="26"/>
        </w:rPr>
        <w:t xml:space="preserve"> </w:t>
      </w:r>
      <w:bookmarkStart w:id="0" w:name="_GoBack"/>
      <w:bookmarkEnd w:id="0"/>
      <w:r w:rsidR="009C6F20" w:rsidRPr="00644A14">
        <w:rPr>
          <w:szCs w:val="26"/>
        </w:rPr>
        <w:t>г</w:t>
      </w:r>
      <w:r w:rsidR="00657894" w:rsidRPr="00644A14">
        <w:rPr>
          <w:szCs w:val="26"/>
        </w:rPr>
        <w:t xml:space="preserve">ода </w:t>
      </w:r>
      <w:r w:rsidR="009C6F20" w:rsidRPr="00644A14">
        <w:rPr>
          <w:szCs w:val="26"/>
        </w:rPr>
        <w:t xml:space="preserve"> физическими лицами для индивидуального жилищного строительства </w:t>
      </w:r>
      <w:r w:rsidR="003C2104" w:rsidRPr="00644A14">
        <w:rPr>
          <w:szCs w:val="26"/>
        </w:rPr>
        <w:t xml:space="preserve">и </w:t>
      </w:r>
      <w:r w:rsidR="009C6F20" w:rsidRPr="00644A14">
        <w:rPr>
          <w:szCs w:val="26"/>
        </w:rPr>
        <w:t>в случае отсутствия на нем зарегистрированного объекта</w:t>
      </w:r>
      <w:r w:rsidRPr="00644A14">
        <w:rPr>
          <w:szCs w:val="26"/>
        </w:rPr>
        <w:t>,</w:t>
      </w:r>
      <w:r w:rsidR="009C6F20" w:rsidRPr="00644A14">
        <w:rPr>
          <w:szCs w:val="26"/>
        </w:rPr>
        <w:t xml:space="preserve"> в 2016г</w:t>
      </w:r>
      <w:r w:rsidR="00657894" w:rsidRPr="00644A14">
        <w:rPr>
          <w:szCs w:val="26"/>
        </w:rPr>
        <w:t>оду</w:t>
      </w:r>
      <w:r w:rsidR="009C6F20" w:rsidRPr="00644A14">
        <w:rPr>
          <w:szCs w:val="26"/>
        </w:rPr>
        <w:t xml:space="preserve"> истек десятилетний срок исчисления земельного налога в однократном размере. За 2016г</w:t>
      </w:r>
      <w:r w:rsidR="00657894" w:rsidRPr="00644A14">
        <w:rPr>
          <w:szCs w:val="26"/>
        </w:rPr>
        <w:t>од</w:t>
      </w:r>
      <w:r w:rsidR="009C6F20" w:rsidRPr="00644A14">
        <w:rPr>
          <w:szCs w:val="26"/>
        </w:rPr>
        <w:t xml:space="preserve"> налог </w:t>
      </w:r>
      <w:r w:rsidR="003C2104" w:rsidRPr="00644A14">
        <w:rPr>
          <w:szCs w:val="26"/>
        </w:rPr>
        <w:t xml:space="preserve">по таким участкам </w:t>
      </w:r>
      <w:r w:rsidR="009C6F20" w:rsidRPr="00644A14">
        <w:rPr>
          <w:szCs w:val="26"/>
        </w:rPr>
        <w:t xml:space="preserve">будет исчислен с повышающим коэффициентом </w:t>
      </w:r>
      <w:r w:rsidR="003C2104" w:rsidRPr="00644A14">
        <w:rPr>
          <w:szCs w:val="26"/>
        </w:rPr>
        <w:t>«</w:t>
      </w:r>
      <w:r w:rsidR="009C6F20" w:rsidRPr="00644A14">
        <w:rPr>
          <w:szCs w:val="26"/>
        </w:rPr>
        <w:t>два</w:t>
      </w:r>
      <w:r w:rsidR="003C2104" w:rsidRPr="00644A14">
        <w:rPr>
          <w:szCs w:val="26"/>
        </w:rPr>
        <w:t>»</w:t>
      </w:r>
      <w:r w:rsidR="009C6F20" w:rsidRPr="00644A14">
        <w:rPr>
          <w:szCs w:val="26"/>
        </w:rPr>
        <w:t>, т.е. в двойном размере.</w:t>
      </w:r>
    </w:p>
    <w:p w:rsidR="0084618E" w:rsidRPr="00644A14" w:rsidRDefault="009C6F20" w:rsidP="00E023E0">
      <w:pPr>
        <w:autoSpaceDE w:val="0"/>
        <w:autoSpaceDN w:val="0"/>
        <w:adjustRightInd w:val="0"/>
        <w:jc w:val="both"/>
        <w:rPr>
          <w:szCs w:val="26"/>
        </w:rPr>
      </w:pPr>
      <w:r w:rsidRPr="00644A14">
        <w:rPr>
          <w:szCs w:val="26"/>
        </w:rPr>
        <w:t>В то же время, при определении десятилетнего периода учитыва</w:t>
      </w:r>
      <w:r w:rsidR="003C2104" w:rsidRPr="00644A14">
        <w:rPr>
          <w:szCs w:val="26"/>
        </w:rPr>
        <w:t>ется</w:t>
      </w:r>
      <w:r w:rsidRPr="00644A14">
        <w:rPr>
          <w:szCs w:val="26"/>
        </w:rPr>
        <w:t xml:space="preserve"> дат</w:t>
      </w:r>
      <w:r w:rsidR="003C2104" w:rsidRPr="00644A14">
        <w:rPr>
          <w:szCs w:val="26"/>
        </w:rPr>
        <w:t>а</w:t>
      </w:r>
      <w:r w:rsidRPr="00644A14">
        <w:rPr>
          <w:szCs w:val="26"/>
        </w:rPr>
        <w:t xml:space="preserve"> выдачи разрешения на строительство жилого дома. Десять лет будут исчисляться </w:t>
      </w:r>
      <w:proofErr w:type="gramStart"/>
      <w:r w:rsidRPr="00644A14">
        <w:rPr>
          <w:szCs w:val="26"/>
        </w:rPr>
        <w:t>с даты выдачи</w:t>
      </w:r>
      <w:proofErr w:type="gramEnd"/>
      <w:r w:rsidRPr="00644A14">
        <w:rPr>
          <w:szCs w:val="26"/>
        </w:rPr>
        <w:t xml:space="preserve"> разрешения, а не регистрации прав на земельный участок.</w:t>
      </w:r>
    </w:p>
    <w:p w:rsidR="00D744DB" w:rsidRPr="00644A14" w:rsidRDefault="00D744DB" w:rsidP="00E023E0">
      <w:pPr>
        <w:autoSpaceDE w:val="0"/>
        <w:autoSpaceDN w:val="0"/>
        <w:adjustRightInd w:val="0"/>
        <w:jc w:val="both"/>
        <w:rPr>
          <w:szCs w:val="26"/>
        </w:rPr>
      </w:pPr>
    </w:p>
    <w:sectPr w:rsidR="00D744DB" w:rsidRPr="00644A14" w:rsidSect="00644A14">
      <w:headerReference w:type="even" r:id="rId10"/>
      <w:pgSz w:w="11906" w:h="16838" w:code="9"/>
      <w:pgMar w:top="851" w:right="851" w:bottom="851" w:left="85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DE" w:rsidRDefault="000045DE">
      <w:r>
        <w:separator/>
      </w:r>
    </w:p>
  </w:endnote>
  <w:endnote w:type="continuationSeparator" w:id="0">
    <w:p w:rsidR="000045DE" w:rsidRDefault="0000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DE" w:rsidRDefault="000045DE">
      <w:r>
        <w:separator/>
      </w:r>
    </w:p>
  </w:footnote>
  <w:footnote w:type="continuationSeparator" w:id="0">
    <w:p w:rsidR="000045DE" w:rsidRDefault="00004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2C" w:rsidRDefault="00D622C2" w:rsidP="00BD1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1412C" w:rsidRDefault="008B7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C2"/>
    <w:rsid w:val="000045DE"/>
    <w:rsid w:val="0000540F"/>
    <w:rsid w:val="000058D3"/>
    <w:rsid w:val="000216C3"/>
    <w:rsid w:val="00045A8E"/>
    <w:rsid w:val="00082100"/>
    <w:rsid w:val="000916B5"/>
    <w:rsid w:val="000C1BD6"/>
    <w:rsid w:val="000C5842"/>
    <w:rsid w:val="000D6B1F"/>
    <w:rsid w:val="000F20BE"/>
    <w:rsid w:val="001265EE"/>
    <w:rsid w:val="0019075E"/>
    <w:rsid w:val="00191E8E"/>
    <w:rsid w:val="001B3C3C"/>
    <w:rsid w:val="001C311F"/>
    <w:rsid w:val="001D6C30"/>
    <w:rsid w:val="00243072"/>
    <w:rsid w:val="0024682E"/>
    <w:rsid w:val="0030183F"/>
    <w:rsid w:val="003063FA"/>
    <w:rsid w:val="00306D70"/>
    <w:rsid w:val="00345678"/>
    <w:rsid w:val="003C2104"/>
    <w:rsid w:val="00471516"/>
    <w:rsid w:val="004A531D"/>
    <w:rsid w:val="004D3C48"/>
    <w:rsid w:val="004F67A4"/>
    <w:rsid w:val="00533304"/>
    <w:rsid w:val="00540907"/>
    <w:rsid w:val="00545D11"/>
    <w:rsid w:val="0058283B"/>
    <w:rsid w:val="00586729"/>
    <w:rsid w:val="005A65C4"/>
    <w:rsid w:val="005C56AE"/>
    <w:rsid w:val="005E2A41"/>
    <w:rsid w:val="005E69FA"/>
    <w:rsid w:val="005F39FC"/>
    <w:rsid w:val="00605E5B"/>
    <w:rsid w:val="00610304"/>
    <w:rsid w:val="00643C1E"/>
    <w:rsid w:val="006442EB"/>
    <w:rsid w:val="00644A14"/>
    <w:rsid w:val="006461D3"/>
    <w:rsid w:val="00657894"/>
    <w:rsid w:val="006A3820"/>
    <w:rsid w:val="006F0FFF"/>
    <w:rsid w:val="0070355B"/>
    <w:rsid w:val="00714736"/>
    <w:rsid w:val="007F41AC"/>
    <w:rsid w:val="00853566"/>
    <w:rsid w:val="00872806"/>
    <w:rsid w:val="008B4141"/>
    <w:rsid w:val="008B7047"/>
    <w:rsid w:val="00914053"/>
    <w:rsid w:val="009308F3"/>
    <w:rsid w:val="00931BCE"/>
    <w:rsid w:val="009B4C32"/>
    <w:rsid w:val="009C6F20"/>
    <w:rsid w:val="009D326B"/>
    <w:rsid w:val="00A02C03"/>
    <w:rsid w:val="00A56FA2"/>
    <w:rsid w:val="00AF1424"/>
    <w:rsid w:val="00B1695B"/>
    <w:rsid w:val="00B87D7A"/>
    <w:rsid w:val="00BA5FCB"/>
    <w:rsid w:val="00BC2024"/>
    <w:rsid w:val="00BD04DD"/>
    <w:rsid w:val="00BE11DC"/>
    <w:rsid w:val="00C030EC"/>
    <w:rsid w:val="00C40ED7"/>
    <w:rsid w:val="00C613DD"/>
    <w:rsid w:val="00C6350E"/>
    <w:rsid w:val="00CB66C3"/>
    <w:rsid w:val="00CC07E7"/>
    <w:rsid w:val="00D11E50"/>
    <w:rsid w:val="00D16DC1"/>
    <w:rsid w:val="00D36A5B"/>
    <w:rsid w:val="00D61A99"/>
    <w:rsid w:val="00D622C2"/>
    <w:rsid w:val="00D744DB"/>
    <w:rsid w:val="00DA05F6"/>
    <w:rsid w:val="00DE60FC"/>
    <w:rsid w:val="00E023E0"/>
    <w:rsid w:val="00E20E5F"/>
    <w:rsid w:val="00E72DE7"/>
    <w:rsid w:val="00EC0F3F"/>
    <w:rsid w:val="00EE1996"/>
    <w:rsid w:val="00F75491"/>
    <w:rsid w:val="00FC2C0A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2C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622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622C2"/>
  </w:style>
  <w:style w:type="paragraph" w:customStyle="1" w:styleId="ConsPlusNormal">
    <w:name w:val="ConsPlusNormal"/>
    <w:rsid w:val="008B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rsid w:val="008B4141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333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0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43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4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fl/interest/imuch_m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941.1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C785-ADCE-4682-899B-554E39C9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Дорофейкин Александр Сергеевич</dc:creator>
  <cp:lastModifiedBy>1689-00-049</cp:lastModifiedBy>
  <cp:revision>3</cp:revision>
  <cp:lastPrinted>2017-04-28T10:46:00Z</cp:lastPrinted>
  <dcterms:created xsi:type="dcterms:W3CDTF">2017-05-12T09:00:00Z</dcterms:created>
  <dcterms:modified xsi:type="dcterms:W3CDTF">2017-05-12T09:00:00Z</dcterms:modified>
</cp:coreProperties>
</file>